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772C7" w:rsidR="002772C7" w:rsidP="002772C7" w:rsidRDefault="002772C7" w14:paraId="63ADF2B7" w14:textId="77777777">
      <w:pPr>
        <w:spacing w:after="0" w:line="360" w:lineRule="auto"/>
        <w:jc w:val="center"/>
        <w:rPr>
          <w:rFonts w:ascii="Times New Roman" w:hAnsi="Times New Roman" w:cs="Times New Roman"/>
          <w:b/>
          <w:bCs/>
        </w:rPr>
      </w:pPr>
      <w:r w:rsidRPr="002772C7">
        <w:rPr>
          <w:rFonts w:ascii="Times New Roman" w:hAnsi="Times New Roman" w:cs="Times New Roman"/>
          <w:b/>
          <w:bCs/>
        </w:rPr>
        <w:t>RECRUITMENT REGULATIONS FOR MOBILITY PARTICIPANTS</w:t>
      </w:r>
    </w:p>
    <w:p w:rsidRPr="002772C7" w:rsidR="002772C7" w:rsidP="002772C7" w:rsidRDefault="002772C7" w14:paraId="2345362A" w14:textId="77777777">
      <w:pPr>
        <w:spacing w:after="0" w:line="360" w:lineRule="auto"/>
        <w:jc w:val="center"/>
        <w:rPr>
          <w:rFonts w:ascii="Times New Roman" w:hAnsi="Times New Roman" w:cs="Times New Roman"/>
          <w:b/>
          <w:bCs/>
        </w:rPr>
      </w:pPr>
      <w:r w:rsidRPr="002772C7">
        <w:rPr>
          <w:rFonts w:ascii="Times New Roman" w:hAnsi="Times New Roman" w:cs="Times New Roman"/>
          <w:b/>
          <w:bCs/>
        </w:rPr>
        <w:t xml:space="preserve">under the Erasmus+ KA171-HED project</w:t>
      </w:r>
    </w:p>
    <w:p w:rsidRPr="002772C7" w:rsidR="002772C7" w:rsidP="002772C7" w:rsidRDefault="002772C7" w14:paraId="313BC160" w14:textId="77777777">
      <w:pPr>
        <w:spacing w:after="0" w:line="360" w:lineRule="auto"/>
        <w:jc w:val="center"/>
        <w:rPr>
          <w:rFonts w:ascii="Times New Roman" w:hAnsi="Times New Roman" w:cs="Times New Roman"/>
        </w:rPr>
      </w:pPr>
      <w:r w:rsidRPr="002772C7">
        <w:rPr>
          <w:rFonts w:ascii="Times New Roman" w:hAnsi="Times New Roman" w:cs="Times New Roman"/>
          <w:b/>
          <w:bCs/>
        </w:rPr>
        <w:t>‘Mobility of higher education students and staff supported by external policy funds’</w:t>
      </w:r>
      <w:r w:rsidRPr="002772C7">
        <w:rPr>
          <w:rFonts w:ascii="Times New Roman" w:hAnsi="Times New Roman" w:cs="Times New Roman"/>
        </w:rPr>
        <w:br/>
      </w:r>
      <w:r w:rsidRPr="002772C7">
        <w:rPr>
          <w:rFonts w:ascii="Times New Roman" w:hAnsi="Times New Roman" w:cs="Times New Roman"/>
        </w:rPr>
        <w:t xml:space="preserve">Call for Proposals 2025, KA171-HED</w:t>
      </w:r>
    </w:p>
    <w:p w:rsidR="002772C7" w:rsidP="002772C7" w:rsidRDefault="002772C7" w14:paraId="67212C2A" w14:textId="77777777">
      <w:pPr>
        <w:spacing w:after="0" w:line="360" w:lineRule="auto"/>
        <w:jc w:val="center"/>
        <w:rPr>
          <w:rFonts w:ascii="Times New Roman" w:hAnsi="Times New Roman" w:cs="Times New Roman"/>
          <w:b/>
          <w:bCs/>
        </w:rPr>
      </w:pPr>
    </w:p>
    <w:p w:rsidRPr="002772C7" w:rsidR="002772C7" w:rsidP="002772C7" w:rsidRDefault="002772C7" w14:paraId="5C764ABA" w14:textId="10AA435A">
      <w:pPr>
        <w:spacing w:after="0" w:line="360" w:lineRule="auto"/>
        <w:jc w:val="center"/>
        <w:rPr>
          <w:rFonts w:ascii="Times New Roman" w:hAnsi="Times New Roman" w:cs="Times New Roman"/>
          <w:b/>
          <w:bCs/>
        </w:rPr>
      </w:pPr>
      <w:r w:rsidRPr="002772C7">
        <w:rPr>
          <w:rFonts w:ascii="Times New Roman" w:hAnsi="Times New Roman" w:cs="Times New Roman"/>
          <w:b/>
          <w:bCs/>
        </w:rPr>
        <w:t xml:space="preserve">1. General provisions</w:t>
      </w:r>
    </w:p>
    <w:p w:rsidRPr="002772C7" w:rsidR="002772C7" w:rsidP="002772C7" w:rsidRDefault="002772C7" w14:paraId="394582C5" w14:textId="66C34BCF">
      <w:pPr>
        <w:numPr>
          <w:ilvl w:val="0"/>
          <w:numId w:val="1"/>
        </w:numPr>
        <w:spacing w:after="0" w:line="360" w:lineRule="auto"/>
        <w:rPr>
          <w:rFonts w:ascii="Times New Roman" w:hAnsi="Times New Roman" w:cs="Times New Roman"/>
        </w:rPr>
      </w:pPr>
      <w:r w:rsidRPr="002772C7">
        <w:rPr>
          <w:rFonts w:ascii="Times New Roman" w:hAnsi="Times New Roman" w:cs="Times New Roman"/>
        </w:rPr>
        <w:t xml:space="preserve">These Regulations set out the rules for the recruitment of students and staff to participate in mobility activities organised by </w:t>
      </w:r>
      <w:r w:rsidRPr="002772C7">
        <w:rPr>
          <w:rFonts w:ascii="Times New Roman" w:hAnsi="Times New Roman" w:cs="Times New Roman"/>
          <w:b/>
          <w:bCs/>
        </w:rPr>
        <w:t>the International Academy of Applied Sciences in Łomża (MANS) and partner universities in Ukraine</w:t>
      </w:r>
      <w:r>
        <w:rPr>
          <w:rFonts w:ascii="Times New Roman" w:hAnsi="Times New Roman" w:cs="Times New Roman"/>
          <w:b/>
          <w:bCs/>
        </w:rPr>
        <w:t xml:space="preserve">, namely:</w:t>
      </w:r>
    </w:p>
    <w:p w:rsidRPr="002772C7" w:rsidR="002772C7" w:rsidP="002772C7" w:rsidRDefault="002772C7" w14:paraId="2C5B057C" w14:textId="0181D1CE">
      <w:pPr>
        <w:spacing w:after="0" w:line="360" w:lineRule="auto"/>
        <w:ind w:start="720"/>
        <w:rPr>
          <w:rFonts w:ascii="Times New Roman" w:hAnsi="Times New Roman" w:cs="Times New Roman"/>
        </w:rPr>
      </w:pPr>
      <w:r w:rsidRPr="002772C7">
        <w:rPr>
          <w:rFonts w:ascii="Times New Roman" w:hAnsi="Times New Roman" w:cs="Times New Roman"/>
        </w:rPr>
        <w:t xml:space="preserve">1. </w:t>
      </w:r>
      <w:r w:rsidRPr="002772C7">
        <w:rPr>
          <w:rFonts w:ascii="Times New Roman" w:hAnsi="Times New Roman" w:cs="Times New Roman"/>
        </w:rPr>
        <w:t xml:space="preserve">Cherkasy </w:t>
      </w:r>
      <w:r w:rsidRPr="002772C7">
        <w:rPr>
          <w:rFonts w:ascii="Times New Roman" w:hAnsi="Times New Roman" w:cs="Times New Roman"/>
        </w:rPr>
        <w:t xml:space="preserve">State </w:t>
      </w:r>
      <w:r w:rsidRPr="002772C7">
        <w:rPr>
          <w:rFonts w:ascii="Times New Roman" w:hAnsi="Times New Roman" w:cs="Times New Roman"/>
        </w:rPr>
        <w:t xml:space="preserve">Technological </w:t>
      </w:r>
      <w:r w:rsidRPr="002772C7">
        <w:rPr>
          <w:rFonts w:ascii="Times New Roman" w:hAnsi="Times New Roman" w:cs="Times New Roman"/>
        </w:rPr>
        <w:t xml:space="preserve">University</w:t>
      </w:r>
    </w:p>
    <w:p w:rsidRPr="002772C7" w:rsidR="002772C7" w:rsidP="002772C7" w:rsidRDefault="002772C7" w14:paraId="3AEE2E21" w14:textId="67938912">
      <w:pPr>
        <w:spacing w:after="0" w:line="360" w:lineRule="auto"/>
        <w:ind w:start="720"/>
        <w:rPr>
          <w:rFonts w:ascii="Times New Roman" w:hAnsi="Times New Roman" w:cs="Times New Roman"/>
        </w:rPr>
      </w:pPr>
      <w:r w:rsidRPr="002772C7">
        <w:rPr>
          <w:rFonts w:ascii="Times New Roman" w:hAnsi="Times New Roman" w:cs="Times New Roman"/>
        </w:rPr>
        <w:t xml:space="preserve">2. </w:t>
      </w:r>
      <w:r w:rsidRPr="002772C7">
        <w:rPr>
          <w:rFonts w:ascii="Times New Roman" w:hAnsi="Times New Roman" w:cs="Times New Roman"/>
        </w:rPr>
        <w:t xml:space="preserve">Cherkasy </w:t>
      </w:r>
      <w:r w:rsidRPr="002772C7">
        <w:rPr>
          <w:rFonts w:ascii="Times New Roman" w:hAnsi="Times New Roman" w:cs="Times New Roman"/>
        </w:rPr>
        <w:t xml:space="preserve">Medical </w:t>
      </w:r>
      <w:r w:rsidRPr="002772C7">
        <w:rPr>
          <w:rFonts w:ascii="Times New Roman" w:hAnsi="Times New Roman" w:cs="Times New Roman"/>
        </w:rPr>
        <w:t xml:space="preserve">Academy</w:t>
      </w:r>
    </w:p>
    <w:p w:rsidRPr="002772C7" w:rsidR="002772C7" w:rsidP="002772C7" w:rsidRDefault="002772C7" w14:paraId="5E6C77C9" w14:textId="350EC1B4">
      <w:pPr>
        <w:spacing w:after="0" w:line="360" w:lineRule="auto"/>
        <w:ind w:start="720"/>
        <w:rPr>
          <w:rFonts w:ascii="Times New Roman" w:hAnsi="Times New Roman" w:cs="Times New Roman"/>
        </w:rPr>
      </w:pPr>
      <w:r w:rsidRPr="002772C7">
        <w:rPr>
          <w:rFonts w:ascii="Times New Roman" w:hAnsi="Times New Roman" w:cs="Times New Roman"/>
        </w:rPr>
        <w:t xml:space="preserve">3. </w:t>
      </w:r>
      <w:r w:rsidRPr="002772C7">
        <w:rPr>
          <w:rFonts w:ascii="Times New Roman" w:hAnsi="Times New Roman" w:cs="Times New Roman"/>
        </w:rPr>
        <w:t xml:space="preserve">Educational </w:t>
      </w:r>
      <w:r w:rsidRPr="002772C7">
        <w:rPr>
          <w:rFonts w:ascii="Times New Roman" w:hAnsi="Times New Roman" w:cs="Times New Roman"/>
        </w:rPr>
        <w:t xml:space="preserve">and </w:t>
      </w:r>
      <w:r w:rsidRPr="002772C7">
        <w:rPr>
          <w:rFonts w:ascii="Times New Roman" w:hAnsi="Times New Roman" w:cs="Times New Roman"/>
        </w:rPr>
        <w:t xml:space="preserve">Rehabilitation </w:t>
      </w:r>
      <w:r w:rsidRPr="002772C7">
        <w:rPr>
          <w:rFonts w:ascii="Times New Roman" w:hAnsi="Times New Roman" w:cs="Times New Roman"/>
        </w:rPr>
        <w:t xml:space="preserve">Institution </w:t>
      </w:r>
      <w:r w:rsidRPr="002772C7">
        <w:rPr>
          <w:rFonts w:ascii="Times New Roman" w:hAnsi="Times New Roman" w:cs="Times New Roman"/>
        </w:rPr>
        <w:t xml:space="preserve">of </w:t>
      </w:r>
      <w:r w:rsidRPr="002772C7">
        <w:rPr>
          <w:rFonts w:ascii="Times New Roman" w:hAnsi="Times New Roman" w:cs="Times New Roman"/>
        </w:rPr>
        <w:t xml:space="preserve">Higher </w:t>
      </w:r>
      <w:r w:rsidRPr="002772C7">
        <w:rPr>
          <w:rFonts w:ascii="Times New Roman" w:hAnsi="Times New Roman" w:cs="Times New Roman"/>
        </w:rPr>
        <w:t xml:space="preserve">Education </w:t>
      </w:r>
      <w:r w:rsidRPr="002772C7">
        <w:rPr>
          <w:rFonts w:ascii="Times New Roman" w:hAnsi="Times New Roman" w:cs="Times New Roman"/>
        </w:rPr>
        <w:t xml:space="preserve">“Kamianets-Podilskyi </w:t>
      </w:r>
      <w:r w:rsidRPr="002772C7">
        <w:rPr>
          <w:rFonts w:ascii="Times New Roman" w:hAnsi="Times New Roman" w:cs="Times New Roman"/>
        </w:rPr>
        <w:t xml:space="preserve">State </w:t>
      </w:r>
      <w:r w:rsidRPr="002772C7">
        <w:rPr>
          <w:rFonts w:ascii="Times New Roman" w:hAnsi="Times New Roman" w:cs="Times New Roman"/>
        </w:rPr>
        <w:t xml:space="preserve">Institute”</w:t>
      </w:r>
    </w:p>
    <w:p w:rsidRPr="002772C7" w:rsidR="002772C7" w:rsidP="002772C7" w:rsidRDefault="002772C7" w14:paraId="023C4505" w14:textId="6CFAA43A">
      <w:pPr>
        <w:spacing w:after="0" w:line="360" w:lineRule="auto"/>
        <w:ind w:start="720"/>
        <w:rPr>
          <w:rFonts w:ascii="Times New Roman" w:hAnsi="Times New Roman" w:cs="Times New Roman"/>
        </w:rPr>
      </w:pPr>
      <w:r w:rsidRPr="002772C7">
        <w:rPr>
          <w:rFonts w:ascii="Times New Roman" w:hAnsi="Times New Roman" w:cs="Times New Roman"/>
        </w:rPr>
        <w:t xml:space="preserve">4. </w:t>
      </w:r>
      <w:r w:rsidRPr="002772C7">
        <w:rPr>
          <w:rFonts w:ascii="Times New Roman" w:hAnsi="Times New Roman" w:cs="Times New Roman"/>
        </w:rPr>
        <w:t xml:space="preserve">Higher </w:t>
      </w:r>
      <w:r w:rsidRPr="002772C7">
        <w:rPr>
          <w:rFonts w:ascii="Times New Roman" w:hAnsi="Times New Roman" w:cs="Times New Roman"/>
        </w:rPr>
        <w:t xml:space="preserve">Educational </w:t>
      </w:r>
      <w:r w:rsidRPr="002772C7">
        <w:rPr>
          <w:rFonts w:ascii="Times New Roman" w:hAnsi="Times New Roman" w:cs="Times New Roman"/>
        </w:rPr>
        <w:t xml:space="preserve">Institution </w:t>
      </w:r>
      <w:r w:rsidRPr="002772C7">
        <w:rPr>
          <w:rFonts w:ascii="Times New Roman" w:hAnsi="Times New Roman" w:cs="Times New Roman"/>
        </w:rPr>
        <w:t xml:space="preserve">“Podillia </w:t>
      </w:r>
      <w:r w:rsidRPr="002772C7">
        <w:rPr>
          <w:rFonts w:ascii="Times New Roman" w:hAnsi="Times New Roman" w:cs="Times New Roman"/>
        </w:rPr>
        <w:t xml:space="preserve">State </w:t>
      </w:r>
      <w:r w:rsidRPr="002772C7">
        <w:rPr>
          <w:rFonts w:ascii="Times New Roman" w:hAnsi="Times New Roman" w:cs="Times New Roman"/>
        </w:rPr>
        <w:t xml:space="preserve">University”</w:t>
      </w:r>
    </w:p>
    <w:p w:rsidRPr="002772C7" w:rsidR="002772C7" w:rsidP="002772C7" w:rsidRDefault="002772C7" w14:paraId="5D3092FA" w14:textId="1DAB1364">
      <w:pPr>
        <w:spacing w:after="0" w:line="360" w:lineRule="auto"/>
        <w:ind w:start="720"/>
        <w:rPr>
          <w:rFonts w:ascii="Times New Roman" w:hAnsi="Times New Roman" w:cs="Times New Roman"/>
        </w:rPr>
      </w:pPr>
      <w:r w:rsidRPr="002772C7">
        <w:rPr>
          <w:rFonts w:ascii="Times New Roman" w:hAnsi="Times New Roman" w:cs="Times New Roman"/>
        </w:rPr>
        <w:t xml:space="preserve">5. </w:t>
      </w:r>
      <w:r w:rsidRPr="002772C7">
        <w:rPr>
          <w:rFonts w:ascii="Times New Roman" w:hAnsi="Times New Roman" w:cs="Times New Roman"/>
        </w:rPr>
        <w:t xml:space="preserve">Higher </w:t>
      </w:r>
      <w:r w:rsidRPr="002772C7">
        <w:rPr>
          <w:rFonts w:ascii="Times New Roman" w:hAnsi="Times New Roman" w:cs="Times New Roman"/>
        </w:rPr>
        <w:t xml:space="preserve">Educational </w:t>
      </w:r>
      <w:r w:rsidRPr="002772C7">
        <w:rPr>
          <w:rFonts w:ascii="Times New Roman" w:hAnsi="Times New Roman" w:cs="Times New Roman"/>
        </w:rPr>
        <w:t xml:space="preserve">Institution </w:t>
      </w:r>
      <w:r w:rsidRPr="002772C7">
        <w:rPr>
          <w:rFonts w:ascii="Times New Roman" w:hAnsi="Times New Roman" w:cs="Times New Roman"/>
        </w:rPr>
        <w:t xml:space="preserve">Open International University of Human Development </w:t>
      </w:r>
      <w:r w:rsidRPr="002772C7">
        <w:rPr>
          <w:rFonts w:ascii="Times New Roman" w:hAnsi="Times New Roman" w:cs="Times New Roman"/>
        </w:rPr>
        <w:t xml:space="preserve">“Ukraine”</w:t>
      </w:r>
    </w:p>
    <w:p w:rsidRPr="002772C7" w:rsidR="002772C7" w:rsidP="002772C7" w:rsidRDefault="002772C7" w14:paraId="2B836993" w14:textId="59A09F90">
      <w:pPr>
        <w:spacing w:after="0" w:line="360" w:lineRule="auto"/>
        <w:ind w:start="720"/>
        <w:rPr>
          <w:rFonts w:ascii="Times New Roman" w:hAnsi="Times New Roman" w:cs="Times New Roman"/>
        </w:rPr>
      </w:pPr>
      <w:r w:rsidRPr="002772C7">
        <w:rPr>
          <w:rFonts w:ascii="Times New Roman" w:hAnsi="Times New Roman" w:cs="Times New Roman"/>
        </w:rPr>
        <w:t xml:space="preserve">6. </w:t>
      </w:r>
      <w:r w:rsidRPr="002772C7">
        <w:rPr>
          <w:rFonts w:ascii="Times New Roman" w:hAnsi="Times New Roman" w:cs="Times New Roman"/>
        </w:rPr>
        <w:t xml:space="preserve">HMEI </w:t>
      </w:r>
      <w:r w:rsidRPr="002772C7">
        <w:rPr>
          <w:rFonts w:ascii="Times New Roman" w:hAnsi="Times New Roman" w:cs="Times New Roman"/>
        </w:rPr>
        <w:t xml:space="preserve">‘Zhytomyr </w:t>
      </w:r>
      <w:r w:rsidRPr="002772C7">
        <w:rPr>
          <w:rFonts w:ascii="Times New Roman" w:hAnsi="Times New Roman" w:cs="Times New Roman"/>
        </w:rPr>
        <w:t xml:space="preserve">Medical </w:t>
      </w:r>
      <w:r w:rsidRPr="002772C7">
        <w:rPr>
          <w:rFonts w:ascii="Times New Roman" w:hAnsi="Times New Roman" w:cs="Times New Roman"/>
        </w:rPr>
        <w:t xml:space="preserve">Institute’ </w:t>
      </w:r>
      <w:r w:rsidRPr="002772C7">
        <w:rPr>
          <w:rFonts w:ascii="Times New Roman" w:hAnsi="Times New Roman" w:cs="Times New Roman"/>
        </w:rPr>
        <w:t xml:space="preserve">ZhRC</w:t>
      </w:r>
    </w:p>
    <w:p w:rsidRPr="002772C7" w:rsidR="002772C7" w:rsidP="002772C7" w:rsidRDefault="002772C7" w14:paraId="6B75F455" w14:textId="285FD73B">
      <w:pPr>
        <w:spacing w:after="0" w:line="360" w:lineRule="auto"/>
        <w:ind w:start="720"/>
        <w:rPr>
          <w:rFonts w:ascii="Times New Roman" w:hAnsi="Times New Roman" w:cs="Times New Roman"/>
        </w:rPr>
      </w:pPr>
      <w:r w:rsidRPr="002772C7">
        <w:rPr>
          <w:rFonts w:ascii="Times New Roman" w:hAnsi="Times New Roman" w:cs="Times New Roman"/>
        </w:rPr>
        <w:t xml:space="preserve">7. </w:t>
      </w:r>
      <w:r w:rsidRPr="002772C7">
        <w:rPr>
          <w:rFonts w:ascii="Times New Roman" w:hAnsi="Times New Roman" w:cs="Times New Roman"/>
        </w:rPr>
        <w:t xml:space="preserve">Kharkiv </w:t>
      </w:r>
      <w:r w:rsidRPr="002772C7">
        <w:rPr>
          <w:rFonts w:ascii="Times New Roman" w:hAnsi="Times New Roman" w:cs="Times New Roman"/>
        </w:rPr>
        <w:t xml:space="preserve">National </w:t>
      </w:r>
      <w:r w:rsidRPr="002772C7">
        <w:rPr>
          <w:rFonts w:ascii="Times New Roman" w:hAnsi="Times New Roman" w:cs="Times New Roman"/>
        </w:rPr>
        <w:t xml:space="preserve">Automobile and </w:t>
      </w:r>
      <w:r w:rsidRPr="002772C7">
        <w:rPr>
          <w:rFonts w:ascii="Times New Roman" w:hAnsi="Times New Roman" w:cs="Times New Roman"/>
        </w:rPr>
        <w:t xml:space="preserve">Highway </w:t>
      </w:r>
      <w:r w:rsidRPr="002772C7">
        <w:rPr>
          <w:rFonts w:ascii="Times New Roman" w:hAnsi="Times New Roman" w:cs="Times New Roman"/>
        </w:rPr>
        <w:t xml:space="preserve">University</w:t>
      </w:r>
    </w:p>
    <w:p w:rsidRPr="002772C7" w:rsidR="002772C7" w:rsidP="002772C7" w:rsidRDefault="002772C7" w14:paraId="272B491B" w14:textId="0442CFC3">
      <w:pPr>
        <w:spacing w:after="0" w:line="360" w:lineRule="auto"/>
        <w:ind w:start="720"/>
        <w:rPr>
          <w:rFonts w:ascii="Times New Roman" w:hAnsi="Times New Roman" w:cs="Times New Roman"/>
        </w:rPr>
      </w:pPr>
      <w:r w:rsidRPr="002772C7">
        <w:rPr>
          <w:rFonts w:ascii="Times New Roman" w:hAnsi="Times New Roman" w:cs="Times New Roman"/>
        </w:rPr>
        <w:t xml:space="preserve">8. </w:t>
      </w:r>
      <w:r w:rsidRPr="002772C7">
        <w:rPr>
          <w:rFonts w:ascii="Times New Roman" w:hAnsi="Times New Roman" w:cs="Times New Roman"/>
        </w:rPr>
        <w:t xml:space="preserve">Kyiv </w:t>
      </w:r>
      <w:r w:rsidRPr="002772C7">
        <w:rPr>
          <w:rFonts w:ascii="Times New Roman" w:hAnsi="Times New Roman" w:cs="Times New Roman"/>
        </w:rPr>
        <w:t xml:space="preserve">National </w:t>
      </w:r>
      <w:r w:rsidRPr="002772C7">
        <w:rPr>
          <w:rFonts w:ascii="Times New Roman" w:hAnsi="Times New Roman" w:cs="Times New Roman"/>
        </w:rPr>
        <w:t xml:space="preserve">University of Technologies and Design</w:t>
      </w:r>
    </w:p>
    <w:p w:rsidRPr="002772C7" w:rsidR="002772C7" w:rsidP="002772C7" w:rsidRDefault="002772C7" w14:paraId="42A05DC3" w14:textId="4CC04DD3">
      <w:pPr>
        <w:spacing w:after="0" w:line="360" w:lineRule="auto"/>
        <w:ind w:start="720"/>
        <w:rPr>
          <w:rFonts w:ascii="Times New Roman" w:hAnsi="Times New Roman" w:cs="Times New Roman"/>
        </w:rPr>
      </w:pPr>
      <w:r w:rsidRPr="002772C7">
        <w:rPr>
          <w:rFonts w:ascii="Times New Roman" w:hAnsi="Times New Roman" w:cs="Times New Roman"/>
        </w:rPr>
        <w:t xml:space="preserve">9. </w:t>
      </w:r>
      <w:r w:rsidRPr="002772C7">
        <w:rPr>
          <w:rFonts w:ascii="Times New Roman" w:hAnsi="Times New Roman" w:cs="Times New Roman"/>
        </w:rPr>
        <w:t xml:space="preserve">Lviv </w:t>
      </w:r>
      <w:r w:rsidRPr="002772C7">
        <w:rPr>
          <w:rFonts w:ascii="Times New Roman" w:hAnsi="Times New Roman" w:cs="Times New Roman"/>
        </w:rPr>
        <w:t xml:space="preserve">National </w:t>
      </w:r>
      <w:r w:rsidRPr="002772C7">
        <w:rPr>
          <w:rFonts w:ascii="Times New Roman" w:hAnsi="Times New Roman" w:cs="Times New Roman"/>
        </w:rPr>
        <w:t xml:space="preserve">Environmental </w:t>
      </w:r>
      <w:r w:rsidRPr="002772C7">
        <w:rPr>
          <w:rFonts w:ascii="Times New Roman" w:hAnsi="Times New Roman" w:cs="Times New Roman"/>
        </w:rPr>
        <w:t xml:space="preserve">University</w:t>
      </w:r>
    </w:p>
    <w:p w:rsidRPr="002772C7" w:rsidR="002772C7" w:rsidP="002772C7" w:rsidRDefault="002772C7" w14:paraId="1D39CA39" w14:textId="43207E1E">
      <w:pPr>
        <w:spacing w:after="0" w:line="360" w:lineRule="auto"/>
        <w:ind w:start="720"/>
        <w:rPr>
          <w:rFonts w:ascii="Times New Roman" w:hAnsi="Times New Roman" w:cs="Times New Roman"/>
        </w:rPr>
      </w:pPr>
      <w:r w:rsidRPr="002772C7">
        <w:rPr>
          <w:rFonts w:ascii="Times New Roman" w:hAnsi="Times New Roman" w:cs="Times New Roman"/>
        </w:rPr>
        <w:t xml:space="preserve">10. </w:t>
      </w:r>
      <w:r w:rsidRPr="002772C7">
        <w:rPr>
          <w:rFonts w:ascii="Times New Roman" w:hAnsi="Times New Roman" w:cs="Times New Roman"/>
        </w:rPr>
        <w:t xml:space="preserve">Leonid </w:t>
      </w:r>
      <w:r w:rsidRPr="002772C7">
        <w:rPr>
          <w:rFonts w:ascii="Times New Roman" w:hAnsi="Times New Roman" w:cs="Times New Roman"/>
        </w:rPr>
        <w:t xml:space="preserve">Yuzkov </w:t>
      </w:r>
      <w:r w:rsidRPr="002772C7">
        <w:rPr>
          <w:rFonts w:ascii="Times New Roman" w:hAnsi="Times New Roman" w:cs="Times New Roman"/>
        </w:rPr>
        <w:t xml:space="preserve">Khmelnytskyi </w:t>
      </w:r>
      <w:r w:rsidRPr="002772C7">
        <w:rPr>
          <w:rFonts w:ascii="Times New Roman" w:hAnsi="Times New Roman" w:cs="Times New Roman"/>
        </w:rPr>
        <w:t xml:space="preserve">University of Management and Law</w:t>
      </w:r>
    </w:p>
    <w:p w:rsidRPr="002772C7" w:rsidR="002772C7" w:rsidP="002772C7" w:rsidRDefault="002772C7" w14:paraId="4D0FB204" w14:textId="375F86B6">
      <w:pPr>
        <w:spacing w:after="0" w:line="360" w:lineRule="auto"/>
        <w:ind w:start="720"/>
        <w:rPr>
          <w:rFonts w:ascii="Times New Roman" w:hAnsi="Times New Roman" w:cs="Times New Roman"/>
        </w:rPr>
      </w:pPr>
      <w:r w:rsidRPr="002772C7">
        <w:rPr>
          <w:rFonts w:ascii="Times New Roman" w:hAnsi="Times New Roman" w:cs="Times New Roman"/>
        </w:rPr>
        <w:t xml:space="preserve">11. </w:t>
      </w:r>
      <w:r w:rsidRPr="002772C7">
        <w:rPr>
          <w:rFonts w:ascii="Times New Roman" w:hAnsi="Times New Roman" w:cs="Times New Roman"/>
        </w:rPr>
        <w:t xml:space="preserve">Mykolayiv </w:t>
      </w:r>
      <w:r w:rsidRPr="002772C7">
        <w:rPr>
          <w:rFonts w:ascii="Times New Roman" w:hAnsi="Times New Roman" w:cs="Times New Roman"/>
        </w:rPr>
        <w:t xml:space="preserve">National </w:t>
      </w:r>
      <w:r w:rsidRPr="002772C7">
        <w:rPr>
          <w:rFonts w:ascii="Times New Roman" w:hAnsi="Times New Roman" w:cs="Times New Roman"/>
        </w:rPr>
        <w:t xml:space="preserve">Agrarian </w:t>
      </w:r>
      <w:r w:rsidRPr="002772C7">
        <w:rPr>
          <w:rFonts w:ascii="Times New Roman" w:hAnsi="Times New Roman" w:cs="Times New Roman"/>
        </w:rPr>
        <w:t xml:space="preserve">University</w:t>
      </w:r>
    </w:p>
    <w:p w:rsidRPr="002772C7" w:rsidR="002772C7" w:rsidP="002772C7" w:rsidRDefault="002772C7" w14:paraId="6E2D1DF7" w14:textId="673042F8">
      <w:pPr>
        <w:spacing w:after="0" w:line="360" w:lineRule="auto"/>
        <w:ind w:start="720"/>
        <w:rPr>
          <w:rFonts w:ascii="Times New Roman" w:hAnsi="Times New Roman" w:cs="Times New Roman"/>
        </w:rPr>
      </w:pPr>
      <w:r w:rsidRPr="002772C7">
        <w:rPr>
          <w:rFonts w:ascii="Times New Roman" w:hAnsi="Times New Roman" w:cs="Times New Roman"/>
        </w:rPr>
        <w:t xml:space="preserve">12. </w:t>
      </w:r>
      <w:r w:rsidRPr="002772C7">
        <w:rPr>
          <w:rFonts w:ascii="Times New Roman" w:hAnsi="Times New Roman" w:cs="Times New Roman"/>
        </w:rPr>
        <w:t xml:space="preserve">Private </w:t>
      </w:r>
      <w:r w:rsidRPr="002772C7">
        <w:rPr>
          <w:rFonts w:ascii="Times New Roman" w:hAnsi="Times New Roman" w:cs="Times New Roman"/>
        </w:rPr>
        <w:t xml:space="preserve">Joint-Stock Company </w:t>
      </w:r>
      <w:r w:rsidRPr="002772C7">
        <w:rPr>
          <w:rFonts w:ascii="Times New Roman" w:hAnsi="Times New Roman" w:cs="Times New Roman"/>
        </w:rPr>
        <w:t xml:space="preserve">“Higher </w:t>
      </w:r>
      <w:r w:rsidRPr="002772C7">
        <w:rPr>
          <w:rFonts w:ascii="Times New Roman" w:hAnsi="Times New Roman" w:cs="Times New Roman"/>
        </w:rPr>
        <w:t xml:space="preserve">Education </w:t>
      </w:r>
      <w:r w:rsidRPr="002772C7">
        <w:rPr>
          <w:rFonts w:ascii="Times New Roman" w:hAnsi="Times New Roman" w:cs="Times New Roman"/>
        </w:rPr>
        <w:t xml:space="preserve">Institution </w:t>
      </w:r>
      <w:r w:rsidRPr="002772C7">
        <w:rPr>
          <w:rFonts w:ascii="Times New Roman" w:hAnsi="Times New Roman" w:cs="Times New Roman"/>
        </w:rPr>
        <w:t xml:space="preserve">‘Interregional </w:t>
      </w:r>
      <w:r w:rsidRPr="002772C7">
        <w:rPr>
          <w:rFonts w:ascii="Times New Roman" w:hAnsi="Times New Roman" w:cs="Times New Roman"/>
        </w:rPr>
        <w:t xml:space="preserve">Academy </w:t>
      </w:r>
      <w:r w:rsidRPr="002772C7">
        <w:rPr>
          <w:rFonts w:ascii="Times New Roman" w:hAnsi="Times New Roman" w:cs="Times New Roman"/>
        </w:rPr>
        <w:t xml:space="preserve">of </w:t>
      </w:r>
      <w:r w:rsidRPr="002772C7">
        <w:rPr>
          <w:rFonts w:ascii="Times New Roman" w:hAnsi="Times New Roman" w:cs="Times New Roman"/>
        </w:rPr>
        <w:t xml:space="preserve">Personnel </w:t>
      </w:r>
      <w:r w:rsidRPr="002772C7">
        <w:rPr>
          <w:rFonts w:ascii="Times New Roman" w:hAnsi="Times New Roman" w:cs="Times New Roman"/>
        </w:rPr>
        <w:t xml:space="preserve">Management’”</w:t>
      </w:r>
    </w:p>
    <w:p w:rsidRPr="002772C7" w:rsidR="002772C7" w:rsidP="002772C7" w:rsidRDefault="002772C7" w14:paraId="53E376C1" w14:textId="4CC7875B">
      <w:pPr>
        <w:spacing w:after="0" w:line="360" w:lineRule="auto"/>
        <w:ind w:start="720"/>
        <w:rPr>
          <w:rFonts w:ascii="Times New Roman" w:hAnsi="Times New Roman" w:cs="Times New Roman"/>
        </w:rPr>
      </w:pPr>
      <w:r w:rsidRPr="002772C7">
        <w:rPr>
          <w:rFonts w:ascii="Times New Roman" w:hAnsi="Times New Roman" w:cs="Times New Roman"/>
        </w:rPr>
        <w:t xml:space="preserve">13. </w:t>
      </w:r>
      <w:r w:rsidRPr="002772C7">
        <w:rPr>
          <w:rFonts w:ascii="Times New Roman" w:hAnsi="Times New Roman" w:cs="Times New Roman"/>
        </w:rPr>
        <w:t xml:space="preserve">State </w:t>
      </w:r>
      <w:r w:rsidRPr="002772C7">
        <w:rPr>
          <w:rFonts w:ascii="Times New Roman" w:hAnsi="Times New Roman" w:cs="Times New Roman"/>
        </w:rPr>
        <w:t xml:space="preserve">Higher </w:t>
      </w:r>
      <w:r w:rsidRPr="002772C7">
        <w:rPr>
          <w:rFonts w:ascii="Times New Roman" w:hAnsi="Times New Roman" w:cs="Times New Roman"/>
        </w:rPr>
        <w:t xml:space="preserve">Education </w:t>
      </w:r>
      <w:r w:rsidRPr="002772C7">
        <w:rPr>
          <w:rFonts w:ascii="Times New Roman" w:hAnsi="Times New Roman" w:cs="Times New Roman"/>
        </w:rPr>
        <w:t xml:space="preserve">Institution </w:t>
      </w:r>
      <w:r w:rsidRPr="002772C7">
        <w:rPr>
          <w:rFonts w:ascii="Times New Roman" w:hAnsi="Times New Roman" w:cs="Times New Roman"/>
        </w:rPr>
        <w:t xml:space="preserve">Kherson </w:t>
      </w:r>
      <w:r w:rsidRPr="002772C7">
        <w:rPr>
          <w:rFonts w:ascii="Times New Roman" w:hAnsi="Times New Roman" w:cs="Times New Roman"/>
        </w:rPr>
        <w:t xml:space="preserve">State </w:t>
      </w:r>
      <w:r w:rsidRPr="002772C7">
        <w:rPr>
          <w:rFonts w:ascii="Times New Roman" w:hAnsi="Times New Roman" w:cs="Times New Roman"/>
        </w:rPr>
        <w:t xml:space="preserve">Agricultural </w:t>
      </w:r>
      <w:r w:rsidRPr="002772C7">
        <w:rPr>
          <w:rFonts w:ascii="Times New Roman" w:hAnsi="Times New Roman" w:cs="Times New Roman"/>
        </w:rPr>
        <w:t xml:space="preserve">University</w:t>
      </w:r>
    </w:p>
    <w:p w:rsidRPr="002772C7" w:rsidR="002772C7" w:rsidP="002772C7" w:rsidRDefault="002772C7" w14:paraId="584FA4DA" w14:textId="35B4EFC2">
      <w:pPr>
        <w:spacing w:after="0" w:line="360" w:lineRule="auto"/>
        <w:ind w:start="720"/>
        <w:rPr>
          <w:rFonts w:ascii="Times New Roman" w:hAnsi="Times New Roman" w:cs="Times New Roman"/>
        </w:rPr>
      </w:pPr>
      <w:r w:rsidRPr="002772C7">
        <w:rPr>
          <w:rFonts w:ascii="Times New Roman" w:hAnsi="Times New Roman" w:cs="Times New Roman"/>
        </w:rPr>
        <w:t xml:space="preserve">14. </w:t>
      </w:r>
      <w:r w:rsidRPr="002772C7">
        <w:rPr>
          <w:rFonts w:ascii="Times New Roman" w:hAnsi="Times New Roman" w:cs="Times New Roman"/>
        </w:rPr>
        <w:t xml:space="preserve">Uzhhorod </w:t>
      </w:r>
      <w:r w:rsidRPr="002772C7">
        <w:rPr>
          <w:rFonts w:ascii="Times New Roman" w:hAnsi="Times New Roman" w:cs="Times New Roman"/>
        </w:rPr>
        <w:t xml:space="preserve">National </w:t>
      </w:r>
      <w:r w:rsidRPr="002772C7">
        <w:rPr>
          <w:rFonts w:ascii="Times New Roman" w:hAnsi="Times New Roman" w:cs="Times New Roman"/>
        </w:rPr>
        <w:t xml:space="preserve">University</w:t>
      </w:r>
    </w:p>
    <w:p w:rsidRPr="002772C7" w:rsidR="002772C7" w:rsidP="002772C7" w:rsidRDefault="002772C7" w14:paraId="06D1A00C" w14:textId="411DEC46">
      <w:pPr>
        <w:spacing w:after="0" w:line="360" w:lineRule="auto"/>
        <w:ind w:start="720"/>
        <w:rPr>
          <w:rFonts w:ascii="Times New Roman" w:hAnsi="Times New Roman" w:cs="Times New Roman"/>
        </w:rPr>
      </w:pPr>
      <w:r w:rsidRPr="002772C7">
        <w:rPr>
          <w:rFonts w:ascii="Times New Roman" w:hAnsi="Times New Roman" w:cs="Times New Roman"/>
        </w:rPr>
        <w:t xml:space="preserve">15. </w:t>
      </w:r>
      <w:r w:rsidRPr="002772C7">
        <w:rPr>
          <w:rFonts w:ascii="Times New Roman" w:hAnsi="Times New Roman" w:cs="Times New Roman"/>
        </w:rPr>
        <w:t xml:space="preserve">Zhytomyr </w:t>
      </w:r>
      <w:r w:rsidRPr="002772C7">
        <w:rPr>
          <w:rFonts w:ascii="Times New Roman" w:hAnsi="Times New Roman" w:cs="Times New Roman"/>
        </w:rPr>
        <w:t xml:space="preserve">Ivan Franko </w:t>
      </w:r>
      <w:r w:rsidRPr="002772C7">
        <w:rPr>
          <w:rFonts w:ascii="Times New Roman" w:hAnsi="Times New Roman" w:cs="Times New Roman"/>
        </w:rPr>
        <w:t xml:space="preserve">State </w:t>
      </w:r>
      <w:r w:rsidRPr="002772C7">
        <w:rPr>
          <w:rFonts w:ascii="Times New Roman" w:hAnsi="Times New Roman" w:cs="Times New Roman"/>
        </w:rPr>
        <w:t xml:space="preserve">University.</w:t>
      </w:r>
    </w:p>
    <w:p w:rsidRPr="002772C7" w:rsidR="002772C7" w:rsidP="002772C7" w:rsidRDefault="002772C7" w14:paraId="411DAD05" w14:textId="33FE09AE">
      <w:pPr>
        <w:spacing w:after="0" w:line="360" w:lineRule="auto"/>
        <w:ind w:start="720"/>
        <w:rPr>
          <w:rFonts w:ascii="Times New Roman" w:hAnsi="Times New Roman" w:cs="Times New Roman"/>
        </w:rPr>
      </w:pPr>
      <w:r w:rsidRPr="002772C7">
        <w:rPr>
          <w:rFonts w:ascii="Times New Roman" w:hAnsi="Times New Roman" w:cs="Times New Roman"/>
        </w:rPr>
        <w:t xml:space="preserve">as part of the Erasmus+ KA171-HED programme. </w:t>
      </w:r>
    </w:p>
    <w:p w:rsidRPr="002772C7" w:rsidR="002772C7" w:rsidP="002772C7" w:rsidRDefault="002772C7" w14:paraId="2A835E6D" w14:textId="77777777">
      <w:pPr>
        <w:numPr>
          <w:ilvl w:val="0"/>
          <w:numId w:val="1"/>
        </w:numPr>
        <w:spacing w:after="0" w:line="360" w:lineRule="auto"/>
        <w:rPr>
          <w:rFonts w:ascii="Times New Roman" w:hAnsi="Times New Roman" w:cs="Times New Roman"/>
        </w:rPr>
      </w:pPr>
      <w:r w:rsidRPr="002772C7">
        <w:rPr>
          <w:rFonts w:ascii="Times New Roman" w:hAnsi="Times New Roman" w:cs="Times New Roman"/>
        </w:rPr>
        <w:t xml:space="preserve">Recruitment is conducted transparently, ensuring </w:t>
      </w:r>
      <w:r w:rsidRPr="002772C7">
        <w:rPr>
          <w:rFonts w:ascii="Times New Roman" w:hAnsi="Times New Roman" w:cs="Times New Roman"/>
          <w:b/>
          <w:bCs/>
        </w:rPr>
        <w:t xml:space="preserve">equal opportunities, non-discrimination and the inclusion of people with fewer opportunities</w:t>
      </w:r>
      <w:r w:rsidRPr="002772C7">
        <w:rPr>
          <w:rFonts w:ascii="Times New Roman" w:hAnsi="Times New Roman" w:cs="Times New Roman"/>
        </w:rPr>
        <w:t>. The universities participating in the project enable applicants to indicate any individual needs relating to their participation in mobility activities.</w:t>
      </w:r>
    </w:p>
    <w:p w:rsidRPr="002772C7" w:rsidR="002772C7" w:rsidP="002772C7" w:rsidRDefault="002772C7" w14:paraId="0CCA4BA0" w14:textId="77777777">
      <w:pPr>
        <w:keepNext/>
        <w:numPr>
          <w:ilvl w:val="0"/>
          <w:numId w:val="1"/>
        </w:numPr>
        <w:spacing w:after="0" w:line="360" w:lineRule="auto"/>
        <w:rPr>
          <w:rFonts w:ascii="Times New Roman" w:hAnsi="Times New Roman" w:cs="Times New Roman"/>
        </w:rPr>
      </w:pPr>
      <w:r w:rsidRPr="002772C7">
        <w:rPr>
          <w:rFonts w:ascii="Times New Roman" w:hAnsi="Times New Roman" w:cs="Times New Roman"/>
        </w:rPr>
        <w:lastRenderedPageBreak/>
      </w:r>
      <w:r w:rsidRPr="002772C7">
        <w:rPr>
          <w:rFonts w:ascii="Times New Roman" w:hAnsi="Times New Roman" w:cs="Times New Roman"/>
        </w:rPr>
        <w:t xml:space="preserve">The project provides for:</w:t>
      </w:r>
    </w:p>
    <w:tbl>
      <w:tblPr>
        <w:tblW w:w="0" w:type="auto"/>
        <w:tblCellSpacing w:w="15"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tblPr>
      <w:tblGrid>
        <w:gridCol w:w="1701"/>
        <w:gridCol w:w="2301"/>
        <w:gridCol w:w="1668"/>
        <w:gridCol w:w="3255"/>
      </w:tblGrid>
      <w:tr w:rsidRPr="002772C7" w:rsidR="002772C7" w:rsidTr="002772C7" w14:paraId="24235C3A" w14:textId="2D53CA97">
        <w:trPr>
          <w:tblHeader/>
          <w:tblCellSpacing w:w="15" w:type="dxa"/>
        </w:trPr>
        <w:tc>
          <w:tcPr>
            <w:tcW w:w="1656" w:type="dxa"/>
            <w:vAlign w:val="center"/>
            <w:hideMark/>
          </w:tcPr>
          <w:p w:rsidRPr="002772C7" w:rsidR="002772C7" w:rsidP="002772C7" w:rsidRDefault="002772C7" w14:paraId="47C3EC4D" w14:textId="77777777">
            <w:pPr>
              <w:spacing w:after="0" w:line="240" w:lineRule="auto"/>
              <w:rPr>
                <w:rFonts w:ascii="Times New Roman" w:hAnsi="Times New Roman" w:cs="Times New Roman"/>
                <w:b/>
                <w:bCs/>
              </w:rPr>
            </w:pPr>
            <w:r w:rsidRPr="002772C7">
              <w:rPr>
                <w:rFonts w:ascii="Times New Roman" w:hAnsi="Times New Roman" w:cs="Times New Roman"/>
                <w:b/>
                <w:bCs/>
              </w:rPr>
              <w:t xml:space="preserve">Type of mobility</w:t>
            </w:r>
          </w:p>
        </w:tc>
        <w:tc>
          <w:tcPr>
            <w:tcW w:w="2271" w:type="dxa"/>
            <w:vAlign w:val="center"/>
            <w:hideMark/>
          </w:tcPr>
          <w:p w:rsidRPr="002772C7" w:rsidR="002772C7" w:rsidP="002772C7" w:rsidRDefault="002772C7" w14:paraId="424D2222" w14:textId="77777777">
            <w:pPr>
              <w:spacing w:after="0" w:line="240" w:lineRule="auto"/>
              <w:rPr>
                <w:rFonts w:ascii="Times New Roman" w:hAnsi="Times New Roman" w:cs="Times New Roman"/>
                <w:b/>
                <w:bCs/>
              </w:rPr>
            </w:pPr>
            <w:commentRangeStart w:id="0"/>
            <w:r w:rsidRPr="002772C7">
              <w:rPr>
                <w:rFonts w:ascii="Times New Roman" w:hAnsi="Times New Roman" w:cs="Times New Roman"/>
                <w:b/>
                <w:bCs/>
              </w:rPr>
              <w:t>Mobility direction</w:t>
            </w:r>
            <w:commentRangeEnd w:id="0"/>
            <w:r>
              <w:rPr>
                <w:rStyle w:val="CommentReference"/>
              </w:rPr>
              <w:commentReference w:id="0"/>
            </w:r>
          </w:p>
        </w:tc>
        <w:tc>
          <w:tcPr>
            <w:tcW w:w="1638" w:type="dxa"/>
          </w:tcPr>
          <w:p w:rsidRPr="002772C7" w:rsidR="002772C7" w:rsidP="002772C7" w:rsidRDefault="002772C7" w14:paraId="2D6956A7" w14:textId="43F503A2">
            <w:pPr>
              <w:spacing w:after="0" w:line="240" w:lineRule="auto"/>
              <w:rPr>
                <w:rFonts w:ascii="Times New Roman" w:hAnsi="Times New Roman" w:cs="Times New Roman"/>
                <w:b/>
                <w:bCs/>
              </w:rPr>
            </w:pPr>
            <w:r>
              <w:rPr>
                <w:rFonts w:ascii="Times New Roman" w:hAnsi="Times New Roman" w:cs="Times New Roman"/>
                <w:b/>
                <w:bCs/>
              </w:rPr>
              <w:t>Number of mobilities</w:t>
            </w:r>
          </w:p>
        </w:tc>
        <w:tc>
          <w:tcPr>
            <w:tcW w:w="3210" w:type="dxa"/>
          </w:tcPr>
          <w:p w:rsidR="002772C7" w:rsidP="002772C7" w:rsidRDefault="002772C7" w14:paraId="028FDC06" w14:textId="34BED2A6">
            <w:pPr>
              <w:spacing w:after="0" w:line="240" w:lineRule="auto"/>
              <w:rPr>
                <w:rFonts w:ascii="Times New Roman" w:hAnsi="Times New Roman" w:cs="Times New Roman"/>
                <w:b/>
                <w:bCs/>
              </w:rPr>
            </w:pPr>
            <w:r>
              <w:rPr>
                <w:rFonts w:ascii="Times New Roman" w:hAnsi="Times New Roman" w:cs="Times New Roman"/>
                <w:b/>
                <w:bCs/>
              </w:rPr>
              <w:t xml:space="preserve">Duration of mobility </w:t>
            </w:r>
          </w:p>
        </w:tc>
      </w:tr>
      <w:tr w:rsidRPr="002772C7" w:rsidR="002772C7" w:rsidTr="002772C7" w14:paraId="78920C05" w14:textId="63F88B7F">
        <w:trPr>
          <w:tblCellSpacing w:w="15" w:type="dxa"/>
        </w:trPr>
        <w:tc>
          <w:tcPr>
            <w:tcW w:w="1656" w:type="dxa"/>
            <w:vAlign w:val="center"/>
            <w:hideMark/>
          </w:tcPr>
          <w:p w:rsidRPr="002772C7" w:rsidR="002772C7" w:rsidP="002772C7" w:rsidRDefault="002772C7" w14:paraId="7B95E9CB" w14:textId="77777777">
            <w:pPr>
              <w:spacing w:after="0" w:line="240" w:lineRule="auto"/>
              <w:rPr>
                <w:rFonts w:ascii="Times New Roman" w:hAnsi="Times New Roman" w:cs="Times New Roman"/>
              </w:rPr>
            </w:pPr>
            <w:r w:rsidRPr="002772C7">
              <w:rPr>
                <w:rFonts w:ascii="Times New Roman" w:hAnsi="Times New Roman" w:cs="Times New Roman"/>
              </w:rPr>
              <w:t xml:space="preserve">staff mobility</w:t>
            </w:r>
          </w:p>
        </w:tc>
        <w:tc>
          <w:tcPr>
            <w:tcW w:w="2271" w:type="dxa"/>
            <w:vAlign w:val="center"/>
            <w:hideMark/>
          </w:tcPr>
          <w:p w:rsidRPr="002772C7" w:rsidR="002772C7" w:rsidP="002772C7" w:rsidRDefault="002772C7" w14:paraId="413710F3" w14:textId="77777777">
            <w:pPr>
              <w:spacing w:after="0" w:line="240" w:lineRule="auto"/>
              <w:rPr>
                <w:rFonts w:ascii="Times New Roman" w:hAnsi="Times New Roman" w:cs="Times New Roman"/>
              </w:rPr>
            </w:pPr>
            <w:r w:rsidRPr="002772C7">
              <w:rPr>
                <w:rFonts w:ascii="Times New Roman" w:hAnsi="Times New Roman" w:cs="Times New Roman"/>
              </w:rPr>
              <w:t xml:space="preserve">Ukrainian universities → MANS</w:t>
            </w:r>
          </w:p>
        </w:tc>
        <w:tc>
          <w:tcPr>
            <w:tcW w:w="1638" w:type="dxa"/>
          </w:tcPr>
          <w:p w:rsidRPr="002772C7" w:rsidR="002772C7" w:rsidP="002772C7" w:rsidRDefault="002772C7" w14:paraId="2BC15512" w14:textId="29992410">
            <w:pPr>
              <w:spacing w:after="0" w:line="240" w:lineRule="auto"/>
              <w:jc w:val="center"/>
              <w:rPr>
                <w:rFonts w:ascii="Times New Roman" w:hAnsi="Times New Roman" w:cs="Times New Roman"/>
              </w:rPr>
            </w:pPr>
            <w:r>
              <w:rPr>
                <w:rFonts w:ascii="Times New Roman" w:hAnsi="Times New Roman" w:cs="Times New Roman"/>
              </w:rPr>
              <w:t xml:space="preserve">1</w:t>
            </w:r>
          </w:p>
        </w:tc>
        <w:tc>
          <w:tcPr>
            <w:tcW w:w="3210" w:type="dxa"/>
          </w:tcPr>
          <w:p w:rsidR="002772C7" w:rsidP="002772C7" w:rsidRDefault="002772C7" w14:paraId="510C859E" w14:textId="505B3450">
            <w:pPr>
              <w:spacing w:after="0" w:line="240" w:lineRule="auto"/>
              <w:jc w:val="center"/>
              <w:rPr>
                <w:rFonts w:ascii="Times New Roman" w:hAnsi="Times New Roman" w:cs="Times New Roman"/>
              </w:rPr>
            </w:pPr>
            <w:r>
              <w:rPr>
                <w:rFonts w:ascii="Times New Roman" w:hAnsi="Times New Roman" w:cs="Times New Roman"/>
              </w:rPr>
              <w:t xml:space="preserve">7 days including travel </w:t>
            </w:r>
          </w:p>
        </w:tc>
      </w:tr>
      <w:tr w:rsidRPr="002772C7" w:rsidR="002772C7" w:rsidTr="002772C7" w14:paraId="694CFA07" w14:textId="686EE041">
        <w:trPr>
          <w:tblCellSpacing w:w="15" w:type="dxa"/>
        </w:trPr>
        <w:tc>
          <w:tcPr>
            <w:tcW w:w="1656" w:type="dxa"/>
            <w:vAlign w:val="center"/>
            <w:hideMark/>
          </w:tcPr>
          <w:p w:rsidRPr="002772C7" w:rsidR="002772C7" w:rsidP="002772C7" w:rsidRDefault="002772C7" w14:paraId="15E4228A" w14:textId="77777777">
            <w:pPr>
              <w:spacing w:after="0" w:line="240" w:lineRule="auto"/>
              <w:rPr>
                <w:rFonts w:ascii="Times New Roman" w:hAnsi="Times New Roman" w:cs="Times New Roman"/>
              </w:rPr>
            </w:pPr>
            <w:r w:rsidRPr="002772C7">
              <w:rPr>
                <w:rFonts w:ascii="Times New Roman" w:hAnsi="Times New Roman" w:cs="Times New Roman"/>
              </w:rPr>
              <w:t xml:space="preserve">staff mobility</w:t>
            </w:r>
          </w:p>
        </w:tc>
        <w:tc>
          <w:tcPr>
            <w:tcW w:w="2271" w:type="dxa"/>
            <w:vAlign w:val="center"/>
            <w:hideMark/>
          </w:tcPr>
          <w:p w:rsidRPr="002772C7" w:rsidR="002772C7" w:rsidP="002772C7" w:rsidRDefault="002772C7" w14:paraId="6C0DD262" w14:textId="77777777">
            <w:pPr>
              <w:spacing w:after="0" w:line="240" w:lineRule="auto"/>
              <w:rPr>
                <w:rFonts w:ascii="Times New Roman" w:hAnsi="Times New Roman" w:cs="Times New Roman"/>
              </w:rPr>
            </w:pPr>
            <w:r w:rsidRPr="002772C7">
              <w:rPr>
                <w:rFonts w:ascii="Times New Roman" w:hAnsi="Times New Roman" w:cs="Times New Roman"/>
              </w:rPr>
              <w:t xml:space="preserve">MANS → Ukrainian universities</w:t>
            </w:r>
          </w:p>
        </w:tc>
        <w:tc>
          <w:tcPr>
            <w:tcW w:w="1638" w:type="dxa"/>
          </w:tcPr>
          <w:p w:rsidRPr="002772C7" w:rsidR="002772C7" w:rsidP="002772C7" w:rsidRDefault="002772C7" w14:paraId="3DABEFB7" w14:textId="730934DA">
            <w:pPr>
              <w:spacing w:after="0" w:line="240" w:lineRule="auto"/>
              <w:jc w:val="center"/>
              <w:rPr>
                <w:rFonts w:ascii="Times New Roman" w:hAnsi="Times New Roman" w:cs="Times New Roman"/>
              </w:rPr>
            </w:pPr>
            <w:r>
              <w:rPr>
                <w:rFonts w:ascii="Times New Roman" w:hAnsi="Times New Roman" w:cs="Times New Roman"/>
              </w:rPr>
              <w:t xml:space="preserve">2</w:t>
            </w:r>
          </w:p>
        </w:tc>
        <w:tc>
          <w:tcPr>
            <w:tcW w:w="3210" w:type="dxa"/>
          </w:tcPr>
          <w:p w:rsidR="002772C7" w:rsidP="002772C7" w:rsidRDefault="002772C7" w14:paraId="009E0000" w14:textId="7CC4D86A">
            <w:pPr>
              <w:spacing w:after="0" w:line="240" w:lineRule="auto"/>
              <w:jc w:val="center"/>
              <w:rPr>
                <w:rFonts w:ascii="Times New Roman" w:hAnsi="Times New Roman" w:cs="Times New Roman"/>
              </w:rPr>
            </w:pPr>
            <w:r>
              <w:rPr>
                <w:rFonts w:ascii="Times New Roman" w:hAnsi="Times New Roman" w:cs="Times New Roman"/>
              </w:rPr>
              <w:t xml:space="preserve">7 days including travel</w:t>
            </w:r>
          </w:p>
        </w:tc>
      </w:tr>
      <w:tr w:rsidRPr="002772C7" w:rsidR="002772C7" w:rsidTr="002772C7" w14:paraId="7B12D103" w14:textId="4872A012">
        <w:trPr>
          <w:tblCellSpacing w:w="15" w:type="dxa"/>
        </w:trPr>
        <w:tc>
          <w:tcPr>
            <w:tcW w:w="1656" w:type="dxa"/>
            <w:vAlign w:val="center"/>
            <w:hideMark/>
          </w:tcPr>
          <w:p w:rsidRPr="002772C7" w:rsidR="002772C7" w:rsidP="002772C7" w:rsidRDefault="002772C7" w14:paraId="4920C545" w14:textId="77777777">
            <w:pPr>
              <w:spacing w:after="0" w:line="240" w:lineRule="auto"/>
              <w:rPr>
                <w:rFonts w:ascii="Times New Roman" w:hAnsi="Times New Roman" w:cs="Times New Roman"/>
              </w:rPr>
            </w:pPr>
            <w:r w:rsidRPr="002772C7">
              <w:rPr>
                <w:rFonts w:ascii="Times New Roman" w:hAnsi="Times New Roman" w:cs="Times New Roman"/>
              </w:rPr>
              <w:t xml:space="preserve">student mobility</w:t>
            </w:r>
          </w:p>
        </w:tc>
        <w:tc>
          <w:tcPr>
            <w:tcW w:w="2271" w:type="dxa"/>
            <w:vAlign w:val="center"/>
            <w:hideMark/>
          </w:tcPr>
          <w:p w:rsidRPr="002772C7" w:rsidR="002772C7" w:rsidP="002772C7" w:rsidRDefault="002772C7" w14:paraId="093CC308" w14:textId="77777777">
            <w:pPr>
              <w:spacing w:after="0" w:line="240" w:lineRule="auto"/>
              <w:rPr>
                <w:rFonts w:ascii="Times New Roman" w:hAnsi="Times New Roman" w:cs="Times New Roman"/>
              </w:rPr>
            </w:pPr>
            <w:r w:rsidRPr="002772C7">
              <w:rPr>
                <w:rFonts w:ascii="Times New Roman" w:hAnsi="Times New Roman" w:cs="Times New Roman"/>
              </w:rPr>
              <w:t xml:space="preserve">Ukrainian universities → MANS</w:t>
            </w:r>
          </w:p>
        </w:tc>
        <w:tc>
          <w:tcPr>
            <w:tcW w:w="1638" w:type="dxa"/>
          </w:tcPr>
          <w:p w:rsidRPr="002772C7" w:rsidR="002772C7" w:rsidP="002772C7" w:rsidRDefault="002772C7" w14:paraId="200BCAE7" w14:textId="433D947E">
            <w:pPr>
              <w:spacing w:after="0" w:line="240" w:lineRule="auto"/>
              <w:jc w:val="center"/>
              <w:rPr>
                <w:rFonts w:ascii="Times New Roman" w:hAnsi="Times New Roman" w:cs="Times New Roman"/>
              </w:rPr>
            </w:pPr>
            <w:r>
              <w:rPr>
                <w:rFonts w:ascii="Times New Roman" w:hAnsi="Times New Roman" w:cs="Times New Roman"/>
              </w:rPr>
              <w:t xml:space="preserve">1</w:t>
            </w:r>
          </w:p>
        </w:tc>
        <w:tc>
          <w:tcPr>
            <w:tcW w:w="3210" w:type="dxa"/>
          </w:tcPr>
          <w:p w:rsidR="002772C7" w:rsidP="002772C7" w:rsidRDefault="002772C7" w14:paraId="7073A27C" w14:textId="64E87532">
            <w:pPr>
              <w:spacing w:after="0" w:line="240" w:lineRule="auto"/>
              <w:jc w:val="center"/>
              <w:rPr>
                <w:rFonts w:ascii="Times New Roman" w:hAnsi="Times New Roman" w:cs="Times New Roman"/>
              </w:rPr>
            </w:pPr>
            <w:r>
              <w:rPr>
                <w:rFonts w:ascii="Times New Roman" w:hAnsi="Times New Roman" w:cs="Times New Roman"/>
              </w:rPr>
              <w:t xml:space="preserve">5 </w:t>
            </w:r>
            <w:r w:rsidR="00311EBC">
              <w:rPr>
                <w:rFonts w:ascii="Times New Roman" w:hAnsi="Times New Roman" w:cs="Times New Roman"/>
              </w:rPr>
              <w:t xml:space="preserve">months</w:t>
            </w:r>
          </w:p>
        </w:tc>
      </w:tr>
    </w:tbl>
    <w:p w:rsidR="002772C7" w:rsidP="002772C7" w:rsidRDefault="002772C7" w14:paraId="6A929449" w14:textId="77777777">
      <w:pPr>
        <w:spacing w:after="0" w:line="360" w:lineRule="auto"/>
        <w:jc w:val="center"/>
        <w:rPr>
          <w:rFonts w:ascii="Times New Roman" w:hAnsi="Times New Roman" w:cs="Times New Roman"/>
          <w:b/>
          <w:bCs/>
        </w:rPr>
      </w:pPr>
    </w:p>
    <w:p w:rsidRPr="002772C7" w:rsidR="002772C7" w:rsidP="002772C7" w:rsidRDefault="002772C7" w14:paraId="1BE94864" w14:textId="1D0F2F34">
      <w:pPr>
        <w:spacing w:after="0" w:line="360" w:lineRule="auto"/>
        <w:jc w:val="center"/>
        <w:rPr>
          <w:rFonts w:ascii="Times New Roman" w:hAnsi="Times New Roman" w:cs="Times New Roman"/>
          <w:b/>
          <w:bCs/>
        </w:rPr>
      </w:pPr>
      <w:r w:rsidRPr="002772C7">
        <w:rPr>
          <w:rFonts w:ascii="Times New Roman" w:hAnsi="Times New Roman" w:cs="Times New Roman"/>
          <w:b/>
          <w:bCs/>
        </w:rPr>
        <w:t>2. Organisation of the recruitment process</w:t>
      </w:r>
    </w:p>
    <w:p w:rsidRPr="002772C7" w:rsidR="002772C7" w:rsidP="002772C7" w:rsidRDefault="002772C7" w14:paraId="5F8AF82C" w14:textId="68EA6848">
      <w:pPr>
        <w:numPr>
          <w:ilvl w:val="0"/>
          <w:numId w:val="2"/>
        </w:numPr>
        <w:spacing w:after="0" w:line="360" w:lineRule="auto"/>
        <w:rPr>
          <w:rFonts w:ascii="Times New Roman" w:hAnsi="Times New Roman" w:cs="Times New Roman"/>
        </w:rPr>
      </w:pPr>
      <w:r w:rsidRPr="002772C7">
        <w:rPr>
          <w:rFonts w:ascii="Times New Roman" w:hAnsi="Times New Roman" w:cs="Times New Roman"/>
        </w:rPr>
        <w:t xml:space="preserve">The recruitment process is managed by </w:t>
      </w:r>
      <w:r w:rsidRPr="002772C7">
        <w:rPr>
          <w:rFonts w:ascii="Times New Roman" w:hAnsi="Times New Roman" w:cs="Times New Roman"/>
          <w:b/>
          <w:bCs/>
        </w:rPr>
        <w:t xml:space="preserve">the </w:t>
      </w:r>
      <w:r>
        <w:rPr>
          <w:rFonts w:ascii="Times New Roman" w:hAnsi="Times New Roman" w:cs="Times New Roman"/>
        </w:rPr>
        <w:t xml:space="preserve">MANS </w:t>
      </w:r>
      <w:r w:rsidRPr="002772C7">
        <w:rPr>
          <w:rFonts w:ascii="Times New Roman" w:hAnsi="Times New Roman" w:cs="Times New Roman"/>
          <w:b/>
          <w:bCs/>
        </w:rPr>
        <w:t>Selection Committee</w:t>
      </w:r>
      <w:r w:rsidRPr="002772C7">
        <w:rPr>
          <w:rFonts w:ascii="Times New Roman" w:hAnsi="Times New Roman" w:cs="Times New Roman"/>
        </w:rPr>
        <w:t>.</w:t>
      </w:r>
    </w:p>
    <w:p w:rsidRPr="002772C7" w:rsidR="002772C7" w:rsidP="002772C7" w:rsidRDefault="002772C7" w14:paraId="715F93A3" w14:textId="77777777">
      <w:pPr>
        <w:numPr>
          <w:ilvl w:val="0"/>
          <w:numId w:val="2"/>
        </w:numPr>
        <w:spacing w:after="0" w:line="360" w:lineRule="auto"/>
        <w:rPr>
          <w:rFonts w:ascii="Times New Roman" w:hAnsi="Times New Roman" w:cs="Times New Roman"/>
        </w:rPr>
      </w:pPr>
      <w:r w:rsidRPr="002772C7">
        <w:rPr>
          <w:rFonts w:ascii="Times New Roman" w:hAnsi="Times New Roman" w:cs="Times New Roman"/>
        </w:rPr>
        <w:t>The Committee is responsible for:</w:t>
      </w:r>
    </w:p>
    <w:p w:rsidRPr="002772C7" w:rsidR="002772C7" w:rsidP="002772C7" w:rsidRDefault="002772C7" w14:paraId="7AAFC461" w14:textId="77777777">
      <w:pPr>
        <w:numPr>
          <w:ilvl w:val="1"/>
          <w:numId w:val="2"/>
        </w:numPr>
        <w:spacing w:after="0" w:line="360" w:lineRule="auto"/>
        <w:rPr>
          <w:rFonts w:ascii="Times New Roman" w:hAnsi="Times New Roman" w:cs="Times New Roman"/>
        </w:rPr>
      </w:pPr>
      <w:r w:rsidRPr="002772C7">
        <w:rPr>
          <w:rFonts w:ascii="Times New Roman" w:hAnsi="Times New Roman" w:cs="Times New Roman"/>
        </w:rPr>
        <w:t>checking applications against the formal eligibility criteria,</w:t>
      </w:r>
    </w:p>
    <w:p w:rsidRPr="002772C7" w:rsidR="002772C7" w:rsidP="002772C7" w:rsidRDefault="002772C7" w14:paraId="440DBA4B" w14:textId="77777777">
      <w:pPr>
        <w:numPr>
          <w:ilvl w:val="1"/>
          <w:numId w:val="2"/>
        </w:numPr>
        <w:spacing w:after="0" w:line="360" w:lineRule="auto"/>
        <w:rPr>
          <w:rFonts w:ascii="Times New Roman" w:hAnsi="Times New Roman" w:cs="Times New Roman"/>
        </w:rPr>
      </w:pPr>
      <w:r w:rsidRPr="002772C7">
        <w:rPr>
          <w:rFonts w:ascii="Times New Roman" w:hAnsi="Times New Roman" w:cs="Times New Roman"/>
        </w:rPr>
        <w:t>assessing applications on their merits,</w:t>
      </w:r>
    </w:p>
    <w:p w:rsidRPr="002772C7" w:rsidR="002772C7" w:rsidP="002772C7" w:rsidRDefault="002772C7" w14:paraId="5DB0AF3A" w14:textId="77777777">
      <w:pPr>
        <w:numPr>
          <w:ilvl w:val="1"/>
          <w:numId w:val="2"/>
        </w:numPr>
        <w:spacing w:after="0" w:line="360" w:lineRule="auto"/>
        <w:rPr>
          <w:rFonts w:ascii="Times New Roman" w:hAnsi="Times New Roman" w:cs="Times New Roman"/>
        </w:rPr>
      </w:pPr>
      <w:r w:rsidRPr="002772C7">
        <w:rPr>
          <w:rFonts w:ascii="Times New Roman" w:hAnsi="Times New Roman" w:cs="Times New Roman"/>
        </w:rPr>
        <w:t>awarding points,</w:t>
      </w:r>
    </w:p>
    <w:p w:rsidRPr="002772C7" w:rsidR="002772C7" w:rsidP="002772C7" w:rsidRDefault="002772C7" w14:paraId="5E3F380F" w14:textId="4C6C79C0">
      <w:pPr>
        <w:numPr>
          <w:ilvl w:val="1"/>
          <w:numId w:val="2"/>
        </w:numPr>
        <w:spacing w:after="0" w:line="360" w:lineRule="auto"/>
        <w:rPr>
          <w:rFonts w:ascii="Times New Roman" w:hAnsi="Times New Roman" w:cs="Times New Roman"/>
        </w:rPr>
      </w:pPr>
      <w:r w:rsidRPr="002772C7">
        <w:rPr>
          <w:rFonts w:ascii="Times New Roman" w:hAnsi="Times New Roman" w:cs="Times New Roman"/>
        </w:rPr>
        <w:t xml:space="preserve">drawing up </w:t>
      </w:r>
      <w:r>
        <w:rPr>
          <w:rFonts w:ascii="Times New Roman" w:hAnsi="Times New Roman" w:cs="Times New Roman"/>
        </w:rPr>
        <w:t xml:space="preserve">ranking</w:t>
      </w:r>
      <w:r w:rsidRPr="002772C7">
        <w:rPr>
          <w:rFonts w:ascii="Times New Roman" w:hAnsi="Times New Roman" w:cs="Times New Roman"/>
        </w:rPr>
        <w:t xml:space="preserve"> lists </w:t>
      </w:r>
      <w:r>
        <w:rPr>
          <w:rFonts w:ascii="Times New Roman" w:hAnsi="Times New Roman" w:cs="Times New Roman"/>
        </w:rPr>
        <w:t xml:space="preserve">for each type of mobility</w:t>
      </w:r>
      <w:r w:rsidRPr="002772C7">
        <w:rPr>
          <w:rFonts w:ascii="Times New Roman" w:hAnsi="Times New Roman" w:cs="Times New Roman"/>
        </w:rPr>
        <w:t>.</w:t>
      </w:r>
    </w:p>
    <w:p w:rsidRPr="002772C7" w:rsidR="002772C7" w:rsidP="002772C7" w:rsidRDefault="002772C7" w14:paraId="3A56782F" w14:textId="78879110">
      <w:pPr>
        <w:numPr>
          <w:ilvl w:val="0"/>
          <w:numId w:val="2"/>
        </w:numPr>
        <w:spacing w:after="0" w:line="360" w:lineRule="auto"/>
        <w:rPr>
          <w:rFonts w:ascii="Times New Roman" w:hAnsi="Times New Roman" w:cs="Times New Roman"/>
        </w:rPr>
      </w:pPr>
      <w:r w:rsidRPr="002772C7">
        <w:rPr>
          <w:rFonts w:ascii="Times New Roman" w:hAnsi="Times New Roman" w:cs="Times New Roman"/>
        </w:rPr>
        <w:t xml:space="preserve">On the basis of the assessment results, the Committee draws up a list of candidates selected for mobility. </w:t>
      </w:r>
    </w:p>
    <w:p w:rsidRPr="002772C7" w:rsidR="002772C7" w:rsidP="002772C7" w:rsidRDefault="002772C7" w14:paraId="224D69A9" w14:textId="173CE9D1">
      <w:pPr>
        <w:numPr>
          <w:ilvl w:val="0"/>
          <w:numId w:val="2"/>
        </w:numPr>
        <w:spacing w:after="0" w:line="360" w:lineRule="auto"/>
        <w:rPr>
          <w:rFonts w:ascii="Times New Roman" w:hAnsi="Times New Roman" w:cs="Times New Roman"/>
        </w:rPr>
      </w:pPr>
      <w:r w:rsidRPr="002772C7">
        <w:rPr>
          <w:rFonts w:ascii="Times New Roman" w:hAnsi="Times New Roman" w:cs="Times New Roman"/>
        </w:rPr>
        <w:t xml:space="preserve">The recruitment process is preceded by information activities organised by the university </w:t>
      </w:r>
      <w:r>
        <w:rPr>
          <w:rFonts w:ascii="Times New Roman" w:hAnsi="Times New Roman" w:cs="Times New Roman"/>
        </w:rPr>
        <w:t>in accordance with its established internal communication procedures</w:t>
      </w:r>
      <w:r w:rsidRPr="002772C7">
        <w:rPr>
          <w:rFonts w:ascii="Times New Roman" w:hAnsi="Times New Roman" w:cs="Times New Roman"/>
        </w:rPr>
        <w:t>.</w:t>
      </w:r>
    </w:p>
    <w:p w:rsidR="00311EBC" w:rsidP="002772C7" w:rsidRDefault="00311EBC" w14:paraId="3BB9A9E3" w14:textId="77777777">
      <w:pPr>
        <w:spacing w:after="0" w:line="360" w:lineRule="auto"/>
        <w:jc w:val="center"/>
        <w:rPr>
          <w:rFonts w:ascii="Times New Roman" w:hAnsi="Times New Roman" w:cs="Times New Roman"/>
          <w:b/>
          <w:bCs/>
        </w:rPr>
      </w:pPr>
    </w:p>
    <w:p w:rsidRPr="002772C7" w:rsidR="002772C7" w:rsidP="002772C7" w:rsidRDefault="002772C7" w14:paraId="0EDB2FEB" w14:textId="4019E02B">
      <w:pPr>
        <w:spacing w:after="0" w:line="360" w:lineRule="auto"/>
        <w:jc w:val="center"/>
        <w:rPr>
          <w:rFonts w:ascii="Times New Roman" w:hAnsi="Times New Roman" w:cs="Times New Roman"/>
          <w:b/>
          <w:bCs/>
        </w:rPr>
      </w:pPr>
      <w:r w:rsidRPr="002772C7">
        <w:rPr>
          <w:rFonts w:ascii="Times New Roman" w:hAnsi="Times New Roman" w:cs="Times New Roman"/>
          <w:b/>
          <w:bCs/>
        </w:rPr>
        <w:t>3. Formal eligibility criteria</w:t>
      </w:r>
    </w:p>
    <w:p w:rsidRPr="002772C7" w:rsidR="002772C7" w:rsidP="002772C7" w:rsidRDefault="002772C7" w14:paraId="09CA14B4" w14:textId="77777777">
      <w:pPr>
        <w:spacing w:after="0" w:line="360" w:lineRule="auto"/>
        <w:rPr>
          <w:rFonts w:ascii="Times New Roman" w:hAnsi="Times New Roman" w:cs="Times New Roman"/>
        </w:rPr>
      </w:pPr>
      <w:r w:rsidRPr="002772C7">
        <w:rPr>
          <w:rFonts w:ascii="Times New Roman" w:hAnsi="Times New Roman" w:cs="Times New Roman"/>
        </w:rPr>
        <w:t>To proceed to the merit-based assessment, applicants must meet all the formal eligibility criteria applicable to them:</w:t>
      </w: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tblPr>
      <w:tblGrid>
        <w:gridCol w:w="1123"/>
        <w:gridCol w:w="7054"/>
      </w:tblGrid>
      <w:tr w:rsidRPr="002772C7" w:rsidR="002772C7" w:rsidTr="00311EBC" w14:paraId="293746AF" w14:textId="77777777">
        <w:trPr>
          <w:tblHeader/>
          <w:tblCellSpacing w:w="15" w:type="dxa"/>
        </w:trPr>
        <w:tc>
          <w:tcPr>
            <w:tcW w:w="0" w:type="auto"/>
            <w:vAlign w:val="center"/>
            <w:hideMark/>
          </w:tcPr>
          <w:p w:rsidRPr="002772C7" w:rsidR="002772C7" w:rsidP="002772C7" w:rsidRDefault="002772C7" w14:paraId="2888F810" w14:textId="77777777">
            <w:pPr>
              <w:spacing w:after="0" w:line="360" w:lineRule="auto"/>
              <w:rPr>
                <w:rFonts w:ascii="Times New Roman" w:hAnsi="Times New Roman" w:cs="Times New Roman"/>
                <w:b/>
                <w:bCs/>
              </w:rPr>
            </w:pPr>
            <w:r w:rsidRPr="002772C7">
              <w:rPr>
                <w:rFonts w:ascii="Times New Roman" w:hAnsi="Times New Roman" w:cs="Times New Roman"/>
                <w:b/>
                <w:bCs/>
              </w:rPr>
              <w:t xml:space="preserve">Candidate</w:t>
            </w:r>
          </w:p>
        </w:tc>
        <w:tc>
          <w:tcPr>
            <w:tcW w:w="0" w:type="auto"/>
            <w:vAlign w:val="center"/>
            <w:hideMark/>
          </w:tcPr>
          <w:p w:rsidRPr="002772C7" w:rsidR="002772C7" w:rsidP="002772C7" w:rsidRDefault="002772C7" w14:paraId="29A139E8" w14:textId="77777777">
            <w:pPr>
              <w:spacing w:after="0" w:line="360" w:lineRule="auto"/>
              <w:rPr>
                <w:rFonts w:ascii="Times New Roman" w:hAnsi="Times New Roman" w:cs="Times New Roman"/>
                <w:b/>
                <w:bCs/>
              </w:rPr>
            </w:pPr>
            <w:r w:rsidRPr="002772C7">
              <w:rPr>
                <w:rFonts w:ascii="Times New Roman" w:hAnsi="Times New Roman" w:cs="Times New Roman"/>
                <w:b/>
                <w:bCs/>
              </w:rPr>
              <w:t xml:space="preserve">Criterion</w:t>
            </w:r>
          </w:p>
        </w:tc>
      </w:tr>
      <w:tr w:rsidRPr="002772C7" w:rsidR="002772C7" w:rsidTr="00311EBC" w14:paraId="3043118C" w14:textId="77777777">
        <w:trPr>
          <w:tblCellSpacing w:w="15" w:type="dxa"/>
        </w:trPr>
        <w:tc>
          <w:tcPr>
            <w:tcW w:w="0" w:type="auto"/>
            <w:vAlign w:val="center"/>
            <w:hideMark/>
          </w:tcPr>
          <w:p w:rsidRPr="002772C7" w:rsidR="002772C7" w:rsidP="002772C7" w:rsidRDefault="002772C7" w14:paraId="489F7367" w14:textId="77777777">
            <w:pPr>
              <w:spacing w:after="0" w:line="360" w:lineRule="auto"/>
              <w:rPr>
                <w:rFonts w:ascii="Times New Roman" w:hAnsi="Times New Roman" w:cs="Times New Roman"/>
              </w:rPr>
            </w:pPr>
            <w:r w:rsidRPr="002772C7">
              <w:rPr>
                <w:rFonts w:ascii="Times New Roman" w:hAnsi="Times New Roman" w:cs="Times New Roman"/>
              </w:rPr>
              <w:t>Staff member</w:t>
            </w:r>
          </w:p>
        </w:tc>
        <w:tc>
          <w:tcPr>
            <w:tcW w:w="0" w:type="auto"/>
            <w:vAlign w:val="center"/>
            <w:hideMark/>
          </w:tcPr>
          <w:p w:rsidRPr="002772C7" w:rsidR="002772C7" w:rsidP="002772C7" w:rsidRDefault="002772C7" w14:paraId="281B095E" w14:textId="45C41571">
            <w:pPr>
              <w:spacing w:after="0" w:line="360" w:lineRule="auto"/>
              <w:rPr>
                <w:rFonts w:ascii="Times New Roman" w:hAnsi="Times New Roman" w:cs="Times New Roman"/>
              </w:rPr>
            </w:pPr>
            <w:r w:rsidRPr="002772C7">
              <w:rPr>
                <w:rFonts w:ascii="Times New Roman" w:hAnsi="Times New Roman" w:cs="Times New Roman"/>
              </w:rPr>
              <w:t xml:space="preserve">being a member of staff at MANS or a higher education institution </w:t>
            </w:r>
            <w:r w:rsidR="00311EBC">
              <w:rPr>
                <w:rFonts w:ascii="Times New Roman" w:hAnsi="Times New Roman" w:cs="Times New Roman"/>
              </w:rPr>
              <w:t>listed in Section 1</w:t>
            </w:r>
          </w:p>
        </w:tc>
      </w:tr>
      <w:tr w:rsidRPr="002772C7" w:rsidR="002772C7" w:rsidTr="00311EBC" w14:paraId="3969BCA2" w14:textId="77777777">
        <w:trPr>
          <w:tblCellSpacing w:w="15" w:type="dxa"/>
        </w:trPr>
        <w:tc>
          <w:tcPr>
            <w:tcW w:w="0" w:type="auto"/>
            <w:vAlign w:val="center"/>
            <w:hideMark/>
          </w:tcPr>
          <w:p w:rsidRPr="002772C7" w:rsidR="002772C7" w:rsidP="002772C7" w:rsidRDefault="002772C7" w14:paraId="1804FCC2" w14:textId="77777777">
            <w:pPr>
              <w:spacing w:after="0" w:line="360" w:lineRule="auto"/>
              <w:rPr>
                <w:rFonts w:ascii="Times New Roman" w:hAnsi="Times New Roman" w:cs="Times New Roman"/>
              </w:rPr>
            </w:pPr>
            <w:r w:rsidRPr="002772C7">
              <w:rPr>
                <w:rFonts w:ascii="Times New Roman" w:hAnsi="Times New Roman" w:cs="Times New Roman"/>
              </w:rPr>
              <w:t xml:space="preserve">Student</w:t>
            </w:r>
          </w:p>
        </w:tc>
        <w:tc>
          <w:tcPr>
            <w:tcW w:w="0" w:type="auto"/>
            <w:vAlign w:val="center"/>
            <w:hideMark/>
          </w:tcPr>
          <w:p w:rsidRPr="002772C7" w:rsidR="002772C7" w:rsidP="002772C7" w:rsidRDefault="002772C7" w14:paraId="12614A3D" w14:textId="66C10D75">
            <w:pPr>
              <w:spacing w:after="0" w:line="360" w:lineRule="auto"/>
              <w:rPr>
                <w:rFonts w:ascii="Times New Roman" w:hAnsi="Times New Roman" w:cs="Times New Roman"/>
              </w:rPr>
            </w:pPr>
            <w:r w:rsidRPr="002772C7">
              <w:rPr>
                <w:rFonts w:ascii="Times New Roman" w:hAnsi="Times New Roman" w:cs="Times New Roman"/>
              </w:rPr>
              <w:t xml:space="preserve">being a student at </w:t>
            </w:r>
            <w:r w:rsidRPr="002772C7" w:rsidR="00311EBC">
              <w:rPr>
                <w:rFonts w:ascii="Times New Roman" w:hAnsi="Times New Roman" w:cs="Times New Roman"/>
              </w:rPr>
              <w:t xml:space="preserve">a higher education institution </w:t>
            </w:r>
            <w:r w:rsidR="00311EBC">
              <w:rPr>
                <w:rFonts w:ascii="Times New Roman" w:hAnsi="Times New Roman" w:cs="Times New Roman"/>
              </w:rPr>
              <w:t>listed in Section 1</w:t>
            </w:r>
          </w:p>
        </w:tc>
      </w:tr>
      <w:tr w:rsidRPr="002772C7" w:rsidR="002772C7" w:rsidTr="00311EBC" w14:paraId="378ABBE5" w14:textId="77777777">
        <w:trPr>
          <w:tblCellSpacing w:w="15" w:type="dxa"/>
        </w:trPr>
        <w:tc>
          <w:tcPr>
            <w:tcW w:w="0" w:type="auto"/>
            <w:vAlign w:val="center"/>
            <w:hideMark/>
          </w:tcPr>
          <w:p w:rsidRPr="002772C7" w:rsidR="002772C7" w:rsidP="002772C7" w:rsidRDefault="002772C7" w14:paraId="28766EB7" w14:textId="77777777">
            <w:pPr>
              <w:spacing w:after="0" w:line="360" w:lineRule="auto"/>
              <w:rPr>
                <w:rFonts w:ascii="Times New Roman" w:hAnsi="Times New Roman" w:cs="Times New Roman"/>
              </w:rPr>
            </w:pPr>
            <w:r w:rsidRPr="002772C7">
              <w:rPr>
                <w:rFonts w:ascii="Times New Roman" w:hAnsi="Times New Roman" w:cs="Times New Roman"/>
              </w:rPr>
              <w:t xml:space="preserve">Student</w:t>
            </w:r>
          </w:p>
        </w:tc>
        <w:tc>
          <w:tcPr>
            <w:tcW w:w="0" w:type="auto"/>
            <w:vAlign w:val="center"/>
            <w:hideMark/>
          </w:tcPr>
          <w:p w:rsidRPr="002772C7" w:rsidR="002772C7" w:rsidP="002772C7" w:rsidRDefault="002772C7" w14:paraId="6282307B" w14:textId="77777777">
            <w:pPr>
              <w:spacing w:after="0" w:line="360" w:lineRule="auto"/>
              <w:rPr>
                <w:rFonts w:ascii="Times New Roman" w:hAnsi="Times New Roman" w:cs="Times New Roman"/>
              </w:rPr>
            </w:pPr>
            <w:r w:rsidRPr="002772C7">
              <w:rPr>
                <w:rFonts w:ascii="Times New Roman" w:hAnsi="Times New Roman" w:cs="Times New Roman"/>
              </w:rPr>
              <w:t xml:space="preserve">having completed at least </w:t>
            </w:r>
            <w:r w:rsidRPr="002772C7">
              <w:rPr>
                <w:rFonts w:ascii="Times New Roman" w:hAnsi="Times New Roman" w:cs="Times New Roman"/>
                <w:b/>
                <w:bCs/>
              </w:rPr>
              <w:t xml:space="preserve">one semester of study</w:t>
            </w:r>
          </w:p>
        </w:tc>
      </w:tr>
    </w:tbl>
    <w:p w:rsidRPr="002772C7" w:rsidR="002772C7" w:rsidP="002772C7" w:rsidRDefault="002772C7" w14:paraId="60571888" w14:textId="77777777">
      <w:pPr>
        <w:spacing w:after="0" w:line="360" w:lineRule="auto"/>
        <w:rPr>
          <w:rFonts w:ascii="Times New Roman" w:hAnsi="Times New Roman" w:cs="Times New Roman"/>
        </w:rPr>
      </w:pPr>
      <w:r w:rsidRPr="002772C7">
        <w:rPr>
          <w:rFonts w:ascii="Times New Roman" w:hAnsi="Times New Roman" w:cs="Times New Roman"/>
        </w:rPr>
        <w:t>For students, the planned mobility should be consistent with their level and field of study and their individual development needs.</w:t>
      </w:r>
    </w:p>
    <w:p w:rsidR="00311EBC" w:rsidP="00311EBC" w:rsidRDefault="00311EBC" w14:paraId="7D759AD1" w14:textId="77777777">
      <w:pPr>
        <w:spacing w:after="0" w:line="360" w:lineRule="auto"/>
        <w:jc w:val="center"/>
        <w:rPr>
          <w:rFonts w:ascii="Times New Roman" w:hAnsi="Times New Roman" w:cs="Times New Roman"/>
          <w:b/>
          <w:bCs/>
        </w:rPr>
      </w:pPr>
    </w:p>
    <w:p w:rsidRPr="002772C7" w:rsidR="002772C7" w:rsidP="00311EBC" w:rsidRDefault="002772C7" w14:paraId="0854F92B" w14:textId="5CB74241">
      <w:pPr>
        <w:keepNext/>
        <w:spacing w:after="0" w:line="360" w:lineRule="auto"/>
        <w:jc w:val="center"/>
        <w:rPr>
          <w:rFonts w:ascii="Times New Roman" w:hAnsi="Times New Roman" w:cs="Times New Roman"/>
          <w:b/>
          <w:bCs/>
        </w:rPr>
      </w:pPr>
      <w:commentRangeStart w:id="1"/>
      <w:r w:rsidRPr="002772C7">
        <w:rPr>
          <w:rFonts w:ascii="Times New Roman" w:hAnsi="Times New Roman" w:cs="Times New Roman"/>
          <w:b/>
          <w:bCs/>
        </w:rPr>
        <w:t>4. Merit-based assessment criteria</w:t>
      </w:r>
      <w:commentRangeEnd w:id="1"/>
      <w:r>
        <w:rPr>
          <w:rStyle w:val="CommentReference"/>
        </w:rPr>
        <w:commentReference w:id="1"/>
      </w:r>
    </w:p>
    <w:p w:rsidRPr="002772C7" w:rsidR="002772C7" w:rsidP="002772C7" w:rsidRDefault="002772C7" w14:paraId="3EE79F58" w14:textId="77777777">
      <w:pPr>
        <w:keepNext/>
        <w:spacing w:after="0" w:line="360" w:lineRule="auto"/>
        <w:rPr>
          <w:rFonts w:ascii="Times New Roman" w:hAnsi="Times New Roman" w:cs="Times New Roman"/>
        </w:rPr>
      </w:pPr>
      <w:r w:rsidRPr="002772C7">
        <w:rPr>
          <w:rFonts w:ascii="Times New Roman" w:hAnsi="Times New Roman" w:cs="Times New Roman"/>
        </w:rPr>
        <w:t xml:space="preserve">An applicant may be awarded a maximum of</w:t>
      </w:r>
      <w:r w:rsidRPr="002772C7">
        <w:rPr>
          <w:rFonts w:ascii="Times New Roman" w:hAnsi="Times New Roman" w:cs="Times New Roman"/>
          <w:b/>
          <w:bCs/>
        </w:rPr>
        <w:t xml:space="preserve"> 100 points</w:t>
      </w:r>
      <w:r w:rsidRPr="002772C7">
        <w:rPr>
          <w:rFonts w:ascii="Times New Roman" w:hAnsi="Times New Roman" w:cs="Times New Roman"/>
        </w:rPr>
        <w:t xml:space="preserve">.</w:t>
      </w: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tblPr>
      <w:tblGrid>
        <w:gridCol w:w="7135"/>
        <w:gridCol w:w="1927"/>
      </w:tblGrid>
      <w:tr w:rsidRPr="002772C7" w:rsidR="002772C7" w:rsidTr="00311EBC" w14:paraId="168FB449" w14:textId="77777777">
        <w:trPr>
          <w:tblHeader/>
          <w:tblCellSpacing w:w="15" w:type="dxa"/>
        </w:trPr>
        <w:tc>
          <w:tcPr>
            <w:tcW w:w="0" w:type="auto"/>
            <w:vAlign w:val="center"/>
            <w:hideMark/>
          </w:tcPr>
          <w:p w:rsidRPr="002772C7" w:rsidR="002772C7" w:rsidP="002772C7" w:rsidRDefault="002772C7" w14:paraId="56D8B9B3" w14:textId="77777777">
            <w:pPr>
              <w:spacing w:after="0" w:line="360" w:lineRule="auto"/>
              <w:rPr>
                <w:rFonts w:ascii="Times New Roman" w:hAnsi="Times New Roman" w:cs="Times New Roman"/>
                <w:b/>
                <w:bCs/>
              </w:rPr>
            </w:pPr>
            <w:r w:rsidRPr="002772C7">
              <w:rPr>
                <w:rFonts w:ascii="Times New Roman" w:hAnsi="Times New Roman" w:cs="Times New Roman"/>
                <w:b/>
                <w:bCs/>
              </w:rPr>
              <w:lastRenderedPageBreak/>
            </w:r>
            <w:r w:rsidRPr="002772C7">
              <w:rPr>
                <w:rFonts w:ascii="Times New Roman" w:hAnsi="Times New Roman" w:cs="Times New Roman"/>
                <w:b/>
                <w:bCs/>
              </w:rPr>
              <w:t xml:space="preserve">Criterion</w:t>
            </w:r>
          </w:p>
        </w:tc>
        <w:tc>
          <w:tcPr>
            <w:tcW w:w="0" w:type="auto"/>
            <w:vAlign w:val="center"/>
            <w:hideMark/>
          </w:tcPr>
          <w:p w:rsidRPr="002772C7" w:rsidR="002772C7" w:rsidP="002772C7" w:rsidRDefault="002772C7" w14:paraId="5358F3D9" w14:textId="77777777">
            <w:pPr>
              <w:spacing w:after="0" w:line="360" w:lineRule="auto"/>
              <w:rPr>
                <w:rFonts w:ascii="Times New Roman" w:hAnsi="Times New Roman" w:cs="Times New Roman"/>
                <w:b/>
                <w:bCs/>
              </w:rPr>
            </w:pPr>
            <w:r w:rsidRPr="002772C7">
              <w:rPr>
                <w:rFonts w:ascii="Times New Roman" w:hAnsi="Times New Roman" w:cs="Times New Roman"/>
                <w:b/>
                <w:bCs/>
              </w:rPr>
              <w:t xml:space="preserve">Maximum number of points</w:t>
            </w:r>
          </w:p>
        </w:tc>
      </w:tr>
      <w:tr w:rsidRPr="002772C7" w:rsidR="002772C7" w:rsidTr="00311EBC" w14:paraId="204EEF80" w14:textId="77777777">
        <w:trPr>
          <w:tblCellSpacing w:w="15" w:type="dxa"/>
        </w:trPr>
        <w:tc>
          <w:tcPr>
            <w:tcW w:w="0" w:type="auto"/>
            <w:vAlign w:val="center"/>
            <w:hideMark/>
          </w:tcPr>
          <w:p w:rsidRPr="002772C7" w:rsidR="002772C7" w:rsidP="002772C7" w:rsidRDefault="002772C7" w14:paraId="22040FF1" w14:textId="77777777">
            <w:pPr>
              <w:spacing w:after="0" w:line="360" w:lineRule="auto"/>
              <w:rPr>
                <w:rFonts w:ascii="Times New Roman" w:hAnsi="Times New Roman" w:cs="Times New Roman"/>
              </w:rPr>
            </w:pPr>
            <w:r w:rsidRPr="002772C7">
              <w:rPr>
                <w:rFonts w:ascii="Times New Roman" w:hAnsi="Times New Roman" w:cs="Times New Roman"/>
              </w:rPr>
              <w:t>The need to participate in mobility in relation to the applicant’s needs and academic, teaching or professional development</w:t>
            </w:r>
          </w:p>
        </w:tc>
        <w:tc>
          <w:tcPr>
            <w:tcW w:w="0" w:type="auto"/>
            <w:vAlign w:val="center"/>
            <w:hideMark/>
          </w:tcPr>
          <w:p w:rsidRPr="002772C7" w:rsidR="002772C7" w:rsidP="002772C7" w:rsidRDefault="002772C7" w14:paraId="10E4459A" w14:textId="77777777">
            <w:pPr>
              <w:spacing w:after="0" w:line="360" w:lineRule="auto"/>
              <w:rPr>
                <w:rFonts w:ascii="Times New Roman" w:hAnsi="Times New Roman" w:cs="Times New Roman"/>
              </w:rPr>
            </w:pPr>
            <w:r w:rsidRPr="002772C7">
              <w:rPr>
                <w:rFonts w:ascii="Times New Roman" w:hAnsi="Times New Roman" w:cs="Times New Roman"/>
                <w:b/>
                <w:bCs/>
              </w:rPr>
              <w:t xml:space="preserve">25 points</w:t>
            </w:r>
          </w:p>
        </w:tc>
      </w:tr>
      <w:tr w:rsidRPr="002772C7" w:rsidR="002772C7" w:rsidTr="00311EBC" w14:paraId="79A05429" w14:textId="77777777">
        <w:trPr>
          <w:tblCellSpacing w:w="15" w:type="dxa"/>
        </w:trPr>
        <w:tc>
          <w:tcPr>
            <w:tcW w:w="0" w:type="auto"/>
            <w:vAlign w:val="center"/>
            <w:hideMark/>
          </w:tcPr>
          <w:p w:rsidRPr="002772C7" w:rsidR="002772C7" w:rsidP="002772C7" w:rsidRDefault="002772C7" w14:paraId="0F46D114" w14:textId="77777777">
            <w:pPr>
              <w:spacing w:after="0" w:line="360" w:lineRule="auto"/>
              <w:rPr>
                <w:rFonts w:ascii="Times New Roman" w:hAnsi="Times New Roman" w:cs="Times New Roman"/>
              </w:rPr>
            </w:pPr>
            <w:r w:rsidRPr="002772C7">
              <w:rPr>
                <w:rFonts w:ascii="Times New Roman" w:hAnsi="Times New Roman" w:cs="Times New Roman"/>
              </w:rPr>
              <w:t>How the knowledge and competences acquired during mobility will be used and integrated into the applicant’s own teaching, professional or educational practice, taking into account the needs of the higher education institution</w:t>
            </w:r>
          </w:p>
        </w:tc>
        <w:tc>
          <w:tcPr>
            <w:tcW w:w="0" w:type="auto"/>
            <w:vAlign w:val="center"/>
            <w:hideMark/>
          </w:tcPr>
          <w:p w:rsidRPr="002772C7" w:rsidR="002772C7" w:rsidP="002772C7" w:rsidRDefault="002772C7" w14:paraId="2ACF9BFF" w14:textId="77777777">
            <w:pPr>
              <w:spacing w:after="0" w:line="360" w:lineRule="auto"/>
              <w:rPr>
                <w:rFonts w:ascii="Times New Roman" w:hAnsi="Times New Roman" w:cs="Times New Roman"/>
              </w:rPr>
            </w:pPr>
            <w:r w:rsidRPr="002772C7">
              <w:rPr>
                <w:rFonts w:ascii="Times New Roman" w:hAnsi="Times New Roman" w:cs="Times New Roman"/>
                <w:b/>
                <w:bCs/>
              </w:rPr>
              <w:t xml:space="preserve">45 points</w:t>
            </w:r>
          </w:p>
        </w:tc>
      </w:tr>
      <w:tr w:rsidRPr="002772C7" w:rsidR="002772C7" w:rsidTr="00311EBC" w14:paraId="7873FA3C" w14:textId="77777777">
        <w:trPr>
          <w:tblCellSpacing w:w="15" w:type="dxa"/>
        </w:trPr>
        <w:tc>
          <w:tcPr>
            <w:tcW w:w="0" w:type="auto"/>
            <w:vAlign w:val="center"/>
            <w:hideMark/>
          </w:tcPr>
          <w:p w:rsidRPr="002772C7" w:rsidR="002772C7" w:rsidP="002772C7" w:rsidRDefault="002772C7" w14:paraId="16C99086" w14:textId="77777777">
            <w:pPr>
              <w:spacing w:after="0" w:line="360" w:lineRule="auto"/>
              <w:rPr>
                <w:rFonts w:ascii="Times New Roman" w:hAnsi="Times New Roman" w:cs="Times New Roman"/>
              </w:rPr>
            </w:pPr>
            <w:r w:rsidRPr="002772C7">
              <w:rPr>
                <w:rFonts w:ascii="Times New Roman" w:hAnsi="Times New Roman" w:cs="Times New Roman"/>
              </w:rPr>
              <w:t>How the knowledge and experience gained will be shared with colleagues, students and the wider academic and research community</w:t>
            </w:r>
          </w:p>
        </w:tc>
        <w:tc>
          <w:tcPr>
            <w:tcW w:w="0" w:type="auto"/>
            <w:vAlign w:val="center"/>
            <w:hideMark/>
          </w:tcPr>
          <w:p w:rsidRPr="002772C7" w:rsidR="002772C7" w:rsidP="002772C7" w:rsidRDefault="002772C7" w14:paraId="4DBA203F" w14:textId="77777777">
            <w:pPr>
              <w:spacing w:after="0" w:line="360" w:lineRule="auto"/>
              <w:rPr>
                <w:rFonts w:ascii="Times New Roman" w:hAnsi="Times New Roman" w:cs="Times New Roman"/>
              </w:rPr>
            </w:pPr>
            <w:r w:rsidRPr="002772C7">
              <w:rPr>
                <w:rFonts w:ascii="Times New Roman" w:hAnsi="Times New Roman" w:cs="Times New Roman"/>
                <w:b/>
                <w:bCs/>
              </w:rPr>
              <w:t xml:space="preserve">30 points</w:t>
            </w:r>
          </w:p>
        </w:tc>
      </w:tr>
      <w:tr w:rsidRPr="002772C7" w:rsidR="002772C7" w:rsidTr="00311EBC" w14:paraId="19D7DB14" w14:textId="77777777">
        <w:trPr>
          <w:tblCellSpacing w:w="15" w:type="dxa"/>
        </w:trPr>
        <w:tc>
          <w:tcPr>
            <w:tcW w:w="0" w:type="auto"/>
            <w:vAlign w:val="center"/>
            <w:hideMark/>
          </w:tcPr>
          <w:p w:rsidRPr="002772C7" w:rsidR="002772C7" w:rsidP="002772C7" w:rsidRDefault="002772C7" w14:paraId="1453B87A" w14:textId="77777777">
            <w:pPr>
              <w:spacing w:after="0" w:line="360" w:lineRule="auto"/>
              <w:rPr>
                <w:rFonts w:ascii="Times New Roman" w:hAnsi="Times New Roman" w:cs="Times New Roman"/>
              </w:rPr>
            </w:pPr>
            <w:r w:rsidRPr="002772C7">
              <w:rPr>
                <w:rFonts w:ascii="Times New Roman" w:hAnsi="Times New Roman" w:cs="Times New Roman"/>
                <w:b/>
                <w:bCs/>
              </w:rPr>
              <w:t xml:space="preserve">Total</w:t>
            </w:r>
          </w:p>
        </w:tc>
        <w:tc>
          <w:tcPr>
            <w:tcW w:w="0" w:type="auto"/>
            <w:vAlign w:val="center"/>
            <w:hideMark/>
          </w:tcPr>
          <w:p w:rsidRPr="002772C7" w:rsidR="002772C7" w:rsidP="002772C7" w:rsidRDefault="002772C7" w14:paraId="6AD8CA5A" w14:textId="77777777">
            <w:pPr>
              <w:spacing w:after="0" w:line="360" w:lineRule="auto"/>
              <w:rPr>
                <w:rFonts w:ascii="Times New Roman" w:hAnsi="Times New Roman" w:cs="Times New Roman"/>
              </w:rPr>
            </w:pPr>
            <w:r w:rsidRPr="002772C7">
              <w:rPr>
                <w:rFonts w:ascii="Times New Roman" w:hAnsi="Times New Roman" w:cs="Times New Roman"/>
                <w:b/>
                <w:bCs/>
              </w:rPr>
              <w:t xml:space="preserve">100 points</w:t>
            </w:r>
          </w:p>
        </w:tc>
      </w:tr>
    </w:tbl>
    <w:p w:rsidR="00311EBC" w:rsidP="002772C7" w:rsidRDefault="00311EBC" w14:paraId="4574195C" w14:textId="77777777">
      <w:pPr>
        <w:spacing w:after="0" w:line="360" w:lineRule="auto"/>
        <w:rPr>
          <w:rFonts w:ascii="Times New Roman" w:hAnsi="Times New Roman" w:cs="Times New Roman"/>
          <w:b/>
          <w:bCs/>
        </w:rPr>
      </w:pPr>
    </w:p>
    <w:p w:rsidRPr="002772C7" w:rsidR="002772C7" w:rsidP="00311EBC" w:rsidRDefault="002772C7" w14:paraId="53754509" w14:textId="4E254D6A">
      <w:pPr>
        <w:spacing w:after="0" w:line="360" w:lineRule="auto"/>
        <w:jc w:val="center"/>
        <w:rPr>
          <w:rFonts w:ascii="Times New Roman" w:hAnsi="Times New Roman" w:cs="Times New Roman"/>
          <w:b/>
          <w:bCs/>
        </w:rPr>
      </w:pPr>
      <w:r w:rsidRPr="002772C7">
        <w:rPr>
          <w:rFonts w:ascii="Times New Roman" w:hAnsi="Times New Roman" w:cs="Times New Roman"/>
          <w:b/>
          <w:bCs/>
        </w:rPr>
        <w:t>5. Selection rules</w:t>
      </w:r>
    </w:p>
    <w:p w:rsidRPr="002772C7" w:rsidR="002772C7" w:rsidP="002772C7" w:rsidRDefault="002772C7" w14:paraId="54E64BC0" w14:textId="76921F93">
      <w:pPr>
        <w:numPr>
          <w:ilvl w:val="0"/>
          <w:numId w:val="3"/>
        </w:numPr>
        <w:spacing w:after="0" w:line="360" w:lineRule="auto"/>
        <w:rPr>
          <w:rFonts w:ascii="Times New Roman" w:hAnsi="Times New Roman" w:cs="Times New Roman"/>
        </w:rPr>
      </w:pPr>
      <w:r w:rsidRPr="002772C7">
        <w:rPr>
          <w:rFonts w:ascii="Times New Roman" w:hAnsi="Times New Roman" w:cs="Times New Roman"/>
        </w:rPr>
        <w:t>Applicants are selected to participate in mobility if they:</w:t>
      </w:r>
      <w:r w:rsidRPr="002772C7">
        <w:rPr>
          <w:rFonts w:ascii="Times New Roman" w:hAnsi="Times New Roman" w:cs="Times New Roman"/>
        </w:rPr>
        <w:br/>
      </w:r>
      <w:r w:rsidRPr="002772C7">
        <w:rPr>
          <w:rFonts w:ascii="Times New Roman" w:hAnsi="Times New Roman" w:cs="Times New Roman"/>
        </w:rPr>
        <w:t>a) meet the formal eligibility criteria,</w:t>
      </w:r>
      <w:r w:rsidRPr="002772C7">
        <w:rPr>
          <w:rFonts w:ascii="Times New Roman" w:hAnsi="Times New Roman" w:cs="Times New Roman"/>
        </w:rPr>
        <w:br/>
      </w:r>
      <w:r w:rsidRPr="002772C7">
        <w:rPr>
          <w:rFonts w:ascii="Times New Roman" w:hAnsi="Times New Roman" w:cs="Times New Roman"/>
        </w:rPr>
        <w:t>b) have submitted a fully completed application form</w:t>
      </w:r>
      <w:r w:rsidR="00663742">
        <w:rPr>
          <w:rFonts w:ascii="Times New Roman" w:hAnsi="Times New Roman" w:cs="Times New Roman"/>
        </w:rPr>
        <w:t xml:space="preserve"> in Polish or English</w:t>
      </w:r>
      <w:r w:rsidRPr="002772C7">
        <w:rPr>
          <w:rFonts w:ascii="Times New Roman" w:hAnsi="Times New Roman" w:cs="Times New Roman"/>
        </w:rPr>
        <w:t xml:space="preserve">,</w:t>
      </w:r>
      <w:r w:rsidRPr="002772C7">
        <w:rPr>
          <w:rFonts w:ascii="Times New Roman" w:hAnsi="Times New Roman" w:cs="Times New Roman"/>
        </w:rPr>
        <w:br/>
      </w:r>
      <w:r w:rsidRPr="002772C7">
        <w:rPr>
          <w:rFonts w:ascii="Times New Roman" w:hAnsi="Times New Roman" w:cs="Times New Roman"/>
        </w:rPr>
        <w:t>c) are among the highest-scoring applicants in the merit-based assessment, subject to the number of places available in the recruitment round.</w:t>
      </w:r>
    </w:p>
    <w:p w:rsidRPr="002772C7" w:rsidR="002772C7" w:rsidP="002772C7" w:rsidRDefault="002772C7" w14:paraId="21F4EAA8" w14:textId="77777777">
      <w:pPr>
        <w:numPr>
          <w:ilvl w:val="0"/>
          <w:numId w:val="3"/>
        </w:numPr>
        <w:spacing w:after="0" w:line="360" w:lineRule="auto"/>
        <w:rPr>
          <w:rFonts w:ascii="Times New Roman" w:hAnsi="Times New Roman" w:cs="Times New Roman"/>
        </w:rPr>
      </w:pPr>
      <w:r w:rsidRPr="002772C7">
        <w:rPr>
          <w:rFonts w:ascii="Times New Roman" w:hAnsi="Times New Roman" w:cs="Times New Roman"/>
        </w:rPr>
        <w:t xml:space="preserve">The results of the recruitment process are documented in the form of a ranking list. </w:t>
      </w:r>
    </w:p>
    <w:p w:rsidR="002772C7" w:rsidP="002772C7" w:rsidRDefault="002772C7" w14:paraId="4BDAE3B5" w14:textId="77777777">
      <w:pPr>
        <w:numPr>
          <w:ilvl w:val="0"/>
          <w:numId w:val="3"/>
        </w:numPr>
        <w:spacing w:after="0" w:line="360" w:lineRule="auto"/>
        <w:rPr>
          <w:rFonts w:ascii="Times New Roman" w:hAnsi="Times New Roman" w:cs="Times New Roman"/>
        </w:rPr>
      </w:pPr>
      <w:r w:rsidRPr="002772C7">
        <w:rPr>
          <w:rFonts w:ascii="Times New Roman" w:hAnsi="Times New Roman" w:cs="Times New Roman"/>
        </w:rPr>
        <w:t>The recruitment process respects the principles of equal treatment, inclusion and non-discrimination. People with fewer opportunities may indicate a need for appropriate individual support. The project provides for the identification of barriers and the determination of appropriate support at the recruitment stage.</w:t>
      </w:r>
    </w:p>
    <w:p w:rsidRPr="002772C7" w:rsidR="00663742" w:rsidP="002772C7" w:rsidRDefault="00663742" w14:paraId="7C5D6EBF" w14:textId="3CCEDD81">
      <w:pPr>
        <w:numPr>
          <w:ilvl w:val="0"/>
          <w:numId w:val="3"/>
        </w:numPr>
        <w:spacing w:after="0" w:line="360" w:lineRule="auto"/>
        <w:rPr>
          <w:rFonts w:ascii="Times New Roman" w:hAnsi="Times New Roman" w:cs="Times New Roman"/>
        </w:rPr>
      </w:pPr>
      <w:r>
        <w:rPr>
          <w:rFonts w:ascii="Times New Roman" w:hAnsi="Times New Roman" w:cs="Times New Roman"/>
        </w:rPr>
        <w:t>MANS will inform applicants of the recruitment results.</w:t>
      </w:r>
    </w:p>
    <w:p w:rsidRPr="002772C7" w:rsidR="002772C7" w:rsidP="00311EBC" w:rsidRDefault="002772C7" w14:paraId="275E64D5" w14:textId="13832741">
      <w:pPr>
        <w:keepNext/>
        <w:spacing w:after="0" w:line="360" w:lineRule="auto"/>
        <w:jc w:val="center"/>
        <w:rPr>
          <w:rFonts w:ascii="Times New Roman" w:hAnsi="Times New Roman" w:cs="Times New Roman"/>
          <w:b/>
          <w:bCs/>
        </w:rPr>
      </w:pPr>
      <w:r w:rsidRPr="002772C7">
        <w:rPr>
          <w:rFonts w:ascii="Times New Roman" w:hAnsi="Times New Roman" w:cs="Times New Roman"/>
          <w:b/>
          <w:bCs/>
        </w:rPr>
        <w:t xml:space="preserve">6. Rights and obligations of participants</w:t>
      </w:r>
    </w:p>
    <w:p w:rsidRPr="002772C7" w:rsidR="002772C7" w:rsidP="002772C7" w:rsidRDefault="002772C7" w14:paraId="6B4EFD31" w14:textId="21F130CB">
      <w:pPr>
        <w:keepLines/>
        <w:spacing w:after="0" w:line="360" w:lineRule="auto"/>
        <w:rPr>
          <w:rFonts w:ascii="Times New Roman" w:hAnsi="Times New Roman" w:cs="Times New Roman"/>
        </w:rPr>
      </w:pPr>
      <w:r w:rsidRPr="002772C7">
        <w:rPr>
          <w:rFonts w:ascii="Times New Roman" w:hAnsi="Times New Roman" w:cs="Times New Roman"/>
        </w:rPr>
        <w:t>Participants selected for mobility are entitled to organisational support before, during and after the mobility period, including information on travel arrangements, safety, conditions of stay and project documentation. Participants must complete the agreed mobility programme, obtain a document confirming their participation, prepare the required documentation after</w:t>
      </w:r>
      <w:r w:rsidRPr="002772C7">
        <w:rPr>
          <w:rFonts w:ascii="Times New Roman" w:hAnsi="Times New Roman" w:cs="Times New Roman"/>
        </w:rPr>
        <w:t xml:space="preserve"> the mobility</w:t>
      </w:r>
      <w:r w:rsidRPr="002772C7">
        <w:rPr>
          <w:rFonts w:ascii="Times New Roman" w:hAnsi="Times New Roman" w:cs="Times New Roman"/>
        </w:rPr>
        <w:lastRenderedPageBreak/>
      </w:r>
      <w:r w:rsidRPr="002772C7">
        <w:rPr>
          <w:rFonts w:ascii="Times New Roman" w:hAnsi="Times New Roman" w:cs="Times New Roman"/>
        </w:rPr>
        <w:t xml:space="preserve"> period and take part in activities to disseminate the knowledge and experience gained </w:t>
      </w:r>
      <w:r w:rsidR="00311EBC">
        <w:rPr>
          <w:rFonts w:ascii="Times New Roman" w:hAnsi="Times New Roman" w:cs="Times New Roman"/>
        </w:rPr>
        <w:t>and publicise their participation in the project</w:t>
      </w:r>
      <w:r w:rsidRPr="002772C7">
        <w:rPr>
          <w:rFonts w:ascii="Times New Roman" w:hAnsi="Times New Roman" w:cs="Times New Roman"/>
        </w:rPr>
        <w:t xml:space="preserve">. </w:t>
      </w:r>
      <w:r w:rsidRPr="002772C7">
        <w:rPr>
          <w:rFonts w:ascii="Times New Roman" w:hAnsi="Times New Roman" w:cs="Times New Roman"/>
        </w:rPr>
        <w:t xml:space="preserve">Following the mobility, </w:t>
      </w:r>
      <w:r w:rsidR="00311EBC">
        <w:rPr>
          <w:rFonts w:ascii="Times New Roman" w:hAnsi="Times New Roman" w:cs="Times New Roman"/>
        </w:rPr>
        <w:t xml:space="preserve">participants must carry out information and promotional activities, such as </w:t>
      </w:r>
      <w:r w:rsidRPr="002772C7">
        <w:rPr>
          <w:rFonts w:ascii="Times New Roman" w:hAnsi="Times New Roman" w:cs="Times New Roman"/>
        </w:rPr>
        <w:t>meetings to share their experiences with colleagues and students.</w:t>
      </w:r>
    </w:p>
    <w:p w:rsidRPr="002772C7" w:rsidR="002772C7" w:rsidP="00311EBC" w:rsidRDefault="002772C7" w14:paraId="50543B62" w14:textId="68FCDA4C">
      <w:pPr>
        <w:keepNext/>
        <w:spacing w:after="0" w:line="360" w:lineRule="auto"/>
        <w:jc w:val="center"/>
        <w:rPr>
          <w:rFonts w:ascii="Times New Roman" w:hAnsi="Times New Roman" w:cs="Times New Roman"/>
          <w:b/>
          <w:bCs/>
        </w:rPr>
      </w:pPr>
      <w:r w:rsidRPr="002772C7">
        <w:rPr>
          <w:rFonts w:ascii="Times New Roman" w:hAnsi="Times New Roman" w:cs="Times New Roman"/>
          <w:b/>
          <w:bCs/>
        </w:rPr>
        <w:t xml:space="preserve">7. Final provisions</w:t>
      </w:r>
    </w:p>
    <w:p w:rsidRPr="002772C7" w:rsidR="002772C7" w:rsidP="002772C7" w:rsidRDefault="002772C7" w14:paraId="4A76FEBC" w14:textId="02BD4052">
      <w:pPr>
        <w:spacing w:after="0" w:line="360" w:lineRule="auto"/>
        <w:rPr>
          <w:rFonts w:ascii="Times New Roman" w:hAnsi="Times New Roman" w:cs="Times New Roman"/>
        </w:rPr>
      </w:pPr>
      <w:r w:rsidRPr="002772C7">
        <w:rPr>
          <w:rFonts w:ascii="Times New Roman" w:hAnsi="Times New Roman" w:cs="Times New Roman"/>
        </w:rPr>
        <w:t xml:space="preserve">These Regulations shall apply for the duration of the project. In matters relating to the organisation of mobility not covered by this document, the rules of the Erasmus+ programme, the provisions of the project agreement and the internal procedures </w:t>
      </w:r>
      <w:r w:rsidR="00311EBC">
        <w:rPr>
          <w:rFonts w:ascii="Times New Roman" w:hAnsi="Times New Roman" w:cs="Times New Roman"/>
        </w:rPr>
        <w:t xml:space="preserve">of MANS and </w:t>
      </w:r>
      <w:r w:rsidRPr="002772C7">
        <w:rPr>
          <w:rFonts w:ascii="Times New Roman" w:hAnsi="Times New Roman" w:cs="Times New Roman"/>
        </w:rPr>
        <w:t xml:space="preserve">the relevant higher education institution </w:t>
      </w:r>
      <w:r w:rsidRPr="002772C7">
        <w:rPr>
          <w:rFonts w:ascii="Times New Roman" w:hAnsi="Times New Roman" w:cs="Times New Roman"/>
        </w:rPr>
        <w:t xml:space="preserve">shall apply</w:t>
      </w:r>
      <w:r w:rsidRPr="002772C7">
        <w:rPr>
          <w:rFonts w:ascii="Times New Roman" w:hAnsi="Times New Roman" w:cs="Times New Roman"/>
        </w:rPr>
        <w:t xml:space="preserve">.</w:t>
      </w:r>
    </w:p>
    <w:p w:rsidR="00311EBC" w:rsidRDefault="00311EBC" w14:paraId="52174DDC" w14:textId="3C9C87B3">
      <w:pPr>
        <w:rPr>
          <w:rFonts w:ascii="Times New Roman" w:hAnsi="Times New Roman" w:cs="Times New Roman"/>
        </w:rPr>
      </w:pPr>
      <w:r>
        <w:rPr>
          <w:rFonts w:ascii="Times New Roman" w:hAnsi="Times New Roman" w:cs="Times New Roman"/>
        </w:rPr>
        <w:br w:type="page"/>
      </w:r>
    </w:p>
    <w:p w:rsidR="002772C7" w:rsidP="002772C7" w:rsidRDefault="002772C7" w14:paraId="5C0EBBD6" w14:textId="77777777">
      <w:pPr>
        <w:spacing w:after="0" w:line="360" w:lineRule="auto"/>
        <w:rPr>
          <w:rFonts w:ascii="Times New Roman" w:hAnsi="Times New Roman" w:cs="Times New Roman"/>
        </w:rPr>
      </w:pPr>
    </w:p>
    <w:p w:rsidRPr="002772C7" w:rsidR="002772C7" w:rsidP="00311EBC" w:rsidRDefault="002772C7" w14:paraId="6312C969" w14:textId="77777777">
      <w:pPr>
        <w:spacing w:after="0" w:line="360" w:lineRule="auto"/>
        <w:jc w:val="right"/>
        <w:rPr>
          <w:rFonts w:ascii="Times New Roman" w:hAnsi="Times New Roman" w:cs="Times New Roman"/>
          <w:b/>
          <w:bCs/>
        </w:rPr>
      </w:pPr>
      <w:r w:rsidRPr="002772C7">
        <w:rPr>
          <w:rFonts w:ascii="Times New Roman" w:hAnsi="Times New Roman" w:cs="Times New Roman"/>
          <w:b/>
          <w:bCs/>
        </w:rPr>
        <w:t xml:space="preserve">ANNEX NO. 1</w:t>
      </w:r>
    </w:p>
    <w:p w:rsidRPr="002772C7" w:rsidR="002772C7" w:rsidP="00311EBC" w:rsidRDefault="002772C7" w14:paraId="62C5AED6" w14:textId="77777777">
      <w:pPr>
        <w:spacing w:after="0" w:line="360" w:lineRule="auto"/>
        <w:jc w:val="center"/>
        <w:rPr>
          <w:rFonts w:ascii="Times New Roman" w:hAnsi="Times New Roman" w:cs="Times New Roman"/>
          <w:b/>
          <w:bCs/>
        </w:rPr>
      </w:pPr>
      <w:r w:rsidRPr="002772C7">
        <w:rPr>
          <w:rFonts w:ascii="Times New Roman" w:hAnsi="Times New Roman" w:cs="Times New Roman"/>
          <w:b/>
          <w:bCs/>
        </w:rPr>
        <w:t xml:space="preserve">APPLICATION FORM FOR PARTICIPATION IN MOBILITY</w:t>
      </w:r>
    </w:p>
    <w:p w:rsidRPr="002772C7" w:rsidR="002772C7" w:rsidP="00311EBC" w:rsidRDefault="002772C7" w14:paraId="54D144F2" w14:textId="77777777">
      <w:pPr>
        <w:spacing w:after="0" w:line="360" w:lineRule="auto"/>
        <w:jc w:val="center"/>
        <w:rPr>
          <w:rFonts w:ascii="Times New Roman" w:hAnsi="Times New Roman" w:cs="Times New Roman"/>
        </w:rPr>
      </w:pPr>
      <w:r w:rsidRPr="002772C7">
        <w:rPr>
          <w:rFonts w:ascii="Times New Roman" w:hAnsi="Times New Roman" w:cs="Times New Roman"/>
          <w:b/>
          <w:bCs/>
        </w:rPr>
        <w:t xml:space="preserve">Erasmus+ KA171-HED</w:t>
      </w:r>
    </w:p>
    <w:p w:rsidRPr="002772C7" w:rsidR="002772C7" w:rsidP="002772C7" w:rsidRDefault="002772C7" w14:paraId="7B4EE5C1" w14:textId="77777777">
      <w:pPr>
        <w:spacing w:after="0" w:line="360" w:lineRule="auto"/>
        <w:rPr>
          <w:rFonts w:ascii="Times New Roman" w:hAnsi="Times New Roman" w:cs="Times New Roman"/>
          <w:b/>
          <w:bCs/>
        </w:rPr>
      </w:pPr>
      <w:r w:rsidRPr="002772C7">
        <w:rPr>
          <w:rFonts w:ascii="Times New Roman" w:hAnsi="Times New Roman" w:cs="Times New Roman"/>
          <w:b/>
          <w:bCs/>
        </w:rPr>
        <w:t xml:space="preserve">A. Candidate’s details</w:t>
      </w: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tblPr>
      <w:tblGrid>
        <w:gridCol w:w="4317"/>
        <w:gridCol w:w="4415"/>
      </w:tblGrid>
      <w:tr w:rsidRPr="002772C7" w:rsidR="002772C7" w:rsidTr="00311EBC" w14:paraId="3143A261" w14:textId="77777777">
        <w:trPr>
          <w:tblHeader/>
          <w:tblCellSpacing w:w="15" w:type="dxa"/>
        </w:trPr>
        <w:tc>
          <w:tcPr>
            <w:tcW w:w="0" w:type="auto"/>
            <w:vAlign w:val="center"/>
            <w:hideMark/>
          </w:tcPr>
          <w:p w:rsidRPr="002772C7" w:rsidR="002772C7" w:rsidP="002772C7" w:rsidRDefault="002772C7" w14:paraId="1CD12842" w14:textId="77777777">
            <w:pPr>
              <w:spacing w:after="0" w:line="360" w:lineRule="auto"/>
              <w:rPr>
                <w:rFonts w:ascii="Times New Roman" w:hAnsi="Times New Roman" w:cs="Times New Roman"/>
                <w:b/>
                <w:bCs/>
              </w:rPr>
            </w:pPr>
            <w:r w:rsidRPr="002772C7">
              <w:rPr>
                <w:rFonts w:ascii="Times New Roman" w:hAnsi="Times New Roman" w:cs="Times New Roman"/>
                <w:b/>
                <w:bCs/>
              </w:rPr>
              <w:t xml:space="preserve">Details</w:t>
            </w:r>
          </w:p>
        </w:tc>
        <w:tc>
          <w:tcPr>
            <w:tcW w:w="0" w:type="auto"/>
            <w:vAlign w:val="center"/>
            <w:hideMark/>
          </w:tcPr>
          <w:p w:rsidRPr="002772C7" w:rsidR="002772C7" w:rsidP="002772C7" w:rsidRDefault="002772C7" w14:paraId="1F022B4B" w14:textId="77777777">
            <w:pPr>
              <w:spacing w:after="0" w:line="360" w:lineRule="auto"/>
              <w:rPr>
                <w:rFonts w:ascii="Times New Roman" w:hAnsi="Times New Roman" w:cs="Times New Roman"/>
                <w:b/>
                <w:bCs/>
              </w:rPr>
            </w:pPr>
            <w:r w:rsidRPr="002772C7">
              <w:rPr>
                <w:rFonts w:ascii="Times New Roman" w:hAnsi="Times New Roman" w:cs="Times New Roman"/>
                <w:b/>
                <w:bCs/>
              </w:rPr>
              <w:t xml:space="preserve">Information</w:t>
            </w:r>
          </w:p>
        </w:tc>
      </w:tr>
      <w:tr w:rsidRPr="002772C7" w:rsidR="002772C7" w:rsidTr="00311EBC" w14:paraId="6B7C94B3" w14:textId="77777777">
        <w:trPr>
          <w:tblCellSpacing w:w="15" w:type="dxa"/>
        </w:trPr>
        <w:tc>
          <w:tcPr>
            <w:tcW w:w="0" w:type="auto"/>
            <w:vAlign w:val="center"/>
            <w:hideMark/>
          </w:tcPr>
          <w:p w:rsidRPr="002772C7" w:rsidR="002772C7" w:rsidP="002772C7" w:rsidRDefault="002772C7" w14:paraId="0AB93DAE" w14:textId="77777777">
            <w:pPr>
              <w:spacing w:after="0" w:line="360" w:lineRule="auto"/>
              <w:rPr>
                <w:rFonts w:ascii="Times New Roman" w:hAnsi="Times New Roman" w:cs="Times New Roman"/>
              </w:rPr>
            </w:pPr>
            <w:r w:rsidRPr="002772C7">
              <w:rPr>
                <w:rFonts w:ascii="Times New Roman" w:hAnsi="Times New Roman" w:cs="Times New Roman"/>
              </w:rPr>
              <w:t xml:space="preserve">First name and surname</w:t>
            </w:r>
          </w:p>
        </w:tc>
        <w:tc>
          <w:tcPr>
            <w:tcW w:w="0" w:type="auto"/>
            <w:vAlign w:val="center"/>
            <w:hideMark/>
          </w:tcPr>
          <w:p w:rsidRPr="002772C7" w:rsidR="002772C7" w:rsidP="002772C7" w:rsidRDefault="002772C7" w14:paraId="7F7FF8E6" w14:textId="77777777">
            <w:pPr>
              <w:spacing w:after="0" w:line="360" w:lineRule="auto"/>
              <w:rPr>
                <w:rFonts w:ascii="Times New Roman" w:hAnsi="Times New Roman" w:cs="Times New Roman"/>
              </w:rPr>
            </w:pPr>
          </w:p>
        </w:tc>
      </w:tr>
      <w:tr w:rsidRPr="002772C7" w:rsidR="002772C7" w:rsidTr="00311EBC" w14:paraId="1CC79189" w14:textId="77777777">
        <w:trPr>
          <w:tblCellSpacing w:w="15" w:type="dxa"/>
        </w:trPr>
        <w:tc>
          <w:tcPr>
            <w:tcW w:w="0" w:type="auto"/>
            <w:vAlign w:val="center"/>
            <w:hideMark/>
          </w:tcPr>
          <w:p w:rsidRPr="002772C7" w:rsidR="002772C7" w:rsidP="002772C7" w:rsidRDefault="002772C7" w14:paraId="25618EB1" w14:textId="77777777">
            <w:pPr>
              <w:spacing w:after="0" w:line="360" w:lineRule="auto"/>
              <w:rPr>
                <w:rFonts w:ascii="Times New Roman" w:hAnsi="Times New Roman" w:cs="Times New Roman"/>
              </w:rPr>
            </w:pPr>
            <w:r w:rsidRPr="002772C7">
              <w:rPr>
                <w:rFonts w:ascii="Times New Roman" w:hAnsi="Times New Roman" w:cs="Times New Roman"/>
              </w:rPr>
              <w:t xml:space="preserve">University</w:t>
            </w:r>
          </w:p>
        </w:tc>
        <w:tc>
          <w:tcPr>
            <w:tcW w:w="0" w:type="auto"/>
            <w:vAlign w:val="center"/>
            <w:hideMark/>
          </w:tcPr>
          <w:p w:rsidRPr="002772C7" w:rsidR="002772C7" w:rsidP="002772C7" w:rsidRDefault="002772C7" w14:paraId="2AABD2ED" w14:textId="77777777">
            <w:pPr>
              <w:spacing w:after="0" w:line="360" w:lineRule="auto"/>
              <w:rPr>
                <w:rFonts w:ascii="Times New Roman" w:hAnsi="Times New Roman" w:cs="Times New Roman"/>
              </w:rPr>
            </w:pPr>
          </w:p>
        </w:tc>
      </w:tr>
      <w:tr w:rsidRPr="002772C7" w:rsidR="002772C7" w:rsidTr="00311EBC" w14:paraId="31F556A9" w14:textId="77777777">
        <w:trPr>
          <w:tblCellSpacing w:w="15" w:type="dxa"/>
        </w:trPr>
        <w:tc>
          <w:tcPr>
            <w:tcW w:w="0" w:type="auto"/>
            <w:vAlign w:val="center"/>
            <w:hideMark/>
          </w:tcPr>
          <w:p w:rsidRPr="002772C7" w:rsidR="002772C7" w:rsidP="002772C7" w:rsidRDefault="002772C7" w14:paraId="2F26FA87" w14:textId="77777777">
            <w:pPr>
              <w:spacing w:after="0" w:line="360" w:lineRule="auto"/>
              <w:rPr>
                <w:rFonts w:ascii="Times New Roman" w:hAnsi="Times New Roman" w:cs="Times New Roman"/>
              </w:rPr>
            </w:pPr>
            <w:r w:rsidRPr="002772C7">
              <w:rPr>
                <w:rFonts w:ascii="Times New Roman" w:hAnsi="Times New Roman" w:cs="Times New Roman"/>
              </w:rPr>
              <w:t xml:space="preserve">Email address</w:t>
            </w:r>
          </w:p>
        </w:tc>
        <w:tc>
          <w:tcPr>
            <w:tcW w:w="0" w:type="auto"/>
            <w:vAlign w:val="center"/>
            <w:hideMark/>
          </w:tcPr>
          <w:p w:rsidRPr="002772C7" w:rsidR="002772C7" w:rsidP="002772C7" w:rsidRDefault="002772C7" w14:paraId="0565EB02" w14:textId="77777777">
            <w:pPr>
              <w:spacing w:after="0" w:line="360" w:lineRule="auto"/>
              <w:rPr>
                <w:rFonts w:ascii="Times New Roman" w:hAnsi="Times New Roman" w:cs="Times New Roman"/>
              </w:rPr>
            </w:pPr>
          </w:p>
        </w:tc>
      </w:tr>
      <w:tr w:rsidRPr="002772C7" w:rsidR="002772C7" w:rsidTr="00311EBC" w14:paraId="7239007F" w14:textId="77777777">
        <w:trPr>
          <w:tblCellSpacing w:w="15" w:type="dxa"/>
        </w:trPr>
        <w:tc>
          <w:tcPr>
            <w:tcW w:w="0" w:type="auto"/>
            <w:vAlign w:val="center"/>
            <w:hideMark/>
          </w:tcPr>
          <w:p w:rsidRPr="002772C7" w:rsidR="002772C7" w:rsidP="002772C7" w:rsidRDefault="002772C7" w14:paraId="2C0A6E4F" w14:textId="77777777">
            <w:pPr>
              <w:spacing w:after="0" w:line="360" w:lineRule="auto"/>
              <w:rPr>
                <w:rFonts w:ascii="Times New Roman" w:hAnsi="Times New Roman" w:cs="Times New Roman"/>
              </w:rPr>
            </w:pPr>
            <w:r w:rsidRPr="002772C7">
              <w:rPr>
                <w:rFonts w:ascii="Times New Roman" w:hAnsi="Times New Roman" w:cs="Times New Roman"/>
              </w:rPr>
              <w:t xml:space="preserve">Telephone</w:t>
            </w:r>
          </w:p>
        </w:tc>
        <w:tc>
          <w:tcPr>
            <w:tcW w:w="0" w:type="auto"/>
            <w:vAlign w:val="center"/>
            <w:hideMark/>
          </w:tcPr>
          <w:p w:rsidRPr="002772C7" w:rsidR="002772C7" w:rsidP="002772C7" w:rsidRDefault="002772C7" w14:paraId="2736892B" w14:textId="77777777">
            <w:pPr>
              <w:spacing w:after="0" w:line="360" w:lineRule="auto"/>
              <w:rPr>
                <w:rFonts w:ascii="Times New Roman" w:hAnsi="Times New Roman" w:cs="Times New Roman"/>
              </w:rPr>
            </w:pPr>
          </w:p>
        </w:tc>
      </w:tr>
      <w:tr w:rsidRPr="002772C7" w:rsidR="002772C7" w:rsidTr="00311EBC" w14:paraId="00ECE297" w14:textId="77777777">
        <w:trPr>
          <w:tblCellSpacing w:w="15" w:type="dxa"/>
        </w:trPr>
        <w:tc>
          <w:tcPr>
            <w:tcW w:w="0" w:type="auto"/>
            <w:vAlign w:val="center"/>
            <w:hideMark/>
          </w:tcPr>
          <w:p w:rsidRPr="002772C7" w:rsidR="002772C7" w:rsidP="002772C7" w:rsidRDefault="002772C7" w14:paraId="0FD50C17" w14:textId="77777777">
            <w:pPr>
              <w:spacing w:after="0" w:line="360" w:lineRule="auto"/>
              <w:rPr>
                <w:rFonts w:ascii="Times New Roman" w:hAnsi="Times New Roman" w:cs="Times New Roman"/>
              </w:rPr>
            </w:pPr>
            <w:r w:rsidRPr="002772C7">
              <w:rPr>
                <w:rFonts w:ascii="Times New Roman" w:hAnsi="Times New Roman" w:cs="Times New Roman"/>
              </w:rPr>
              <w:t xml:space="preserve">Status</w:t>
            </w:r>
          </w:p>
        </w:tc>
        <w:tc>
          <w:tcPr>
            <w:tcW w:w="0" w:type="auto"/>
            <w:vAlign w:val="center"/>
            <w:hideMark/>
          </w:tcPr>
          <w:p w:rsidR="002772C7" w:rsidP="00311EBC" w:rsidRDefault="002772C7" w14:paraId="2ADC5B29" w14:textId="77777777">
            <w:pPr>
              <w:spacing w:after="0" w:line="240" w:lineRule="auto"/>
              <w:rPr>
                <w:rFonts w:ascii="Times New Roman" w:hAnsi="Times New Roman" w:cs="Times New Roman"/>
              </w:rPr>
            </w:pPr>
            <w:r w:rsidRPr="002772C7">
              <w:rPr>
                <w:rFonts w:ascii="Segoe UI Symbol" w:hAnsi="Segoe UI Symbol" w:cs="Segoe UI Symbol"/>
              </w:rPr>
              <w:t xml:space="preserve">☐ </w:t>
            </w:r>
            <w:r w:rsidRPr="002772C7">
              <w:rPr>
                <w:rFonts w:ascii="Times New Roman" w:hAnsi="Times New Roman" w:cs="Times New Roman"/>
              </w:rPr>
              <w:t xml:space="preserve">student</w:t>
            </w:r>
            <w:r w:rsidRPr="002772C7">
              <w:rPr>
                <w:rFonts w:ascii="Segoe UI Symbol" w:hAnsi="Segoe UI Symbol" w:cs="Segoe UI Symbol"/>
              </w:rPr>
              <w:t xml:space="preserve"> ☐ </w:t>
            </w:r>
            <w:r w:rsidRPr="002772C7">
              <w:rPr>
                <w:rFonts w:ascii="Times New Roman" w:hAnsi="Times New Roman" w:cs="Times New Roman"/>
              </w:rPr>
              <w:t xml:space="preserve">staff member</w:t>
            </w:r>
          </w:p>
          <w:p w:rsidRPr="002772C7" w:rsidR="00311EBC" w:rsidP="00311EBC" w:rsidRDefault="00311EBC" w14:paraId="7B3D7CE2" w14:textId="155169FB">
            <w:pPr>
              <w:spacing w:after="0" w:line="240" w:lineRule="auto"/>
              <w:rPr>
                <w:rFonts w:ascii="Times New Roman" w:hAnsi="Times New Roman" w:cs="Times New Roman"/>
              </w:rPr>
            </w:pPr>
            <w:r>
              <w:rPr>
                <w:rFonts w:ascii="Times New Roman" w:hAnsi="Times New Roman" w:cs="Times New Roman"/>
              </w:rPr>
              <w:t>(please attach a certificate from your higher education institution)</w:t>
            </w:r>
          </w:p>
        </w:tc>
      </w:tr>
      <w:tr w:rsidRPr="002772C7" w:rsidR="002772C7" w:rsidTr="00311EBC" w14:paraId="647085BD" w14:textId="77777777">
        <w:trPr>
          <w:tblCellSpacing w:w="15" w:type="dxa"/>
        </w:trPr>
        <w:tc>
          <w:tcPr>
            <w:tcW w:w="0" w:type="auto"/>
            <w:vAlign w:val="center"/>
            <w:hideMark/>
          </w:tcPr>
          <w:p w:rsidRPr="002772C7" w:rsidR="002772C7" w:rsidP="002772C7" w:rsidRDefault="002772C7" w14:paraId="1ABD7155" w14:textId="77777777">
            <w:pPr>
              <w:spacing w:after="0" w:line="360" w:lineRule="auto"/>
              <w:rPr>
                <w:rFonts w:ascii="Times New Roman" w:hAnsi="Times New Roman" w:cs="Times New Roman"/>
              </w:rPr>
            </w:pPr>
            <w:commentRangeStart w:id="2"/>
            <w:r w:rsidRPr="002772C7">
              <w:rPr>
                <w:rFonts w:ascii="Times New Roman" w:hAnsi="Times New Roman" w:cs="Times New Roman"/>
              </w:rPr>
              <w:t>Field of study / organisational unit</w:t>
            </w:r>
            <w:commentRangeEnd w:id="2"/>
            <w:r>
              <w:rPr>
                <w:rStyle w:val="CommentReference"/>
              </w:rPr>
              <w:commentReference w:id="2"/>
            </w:r>
          </w:p>
        </w:tc>
        <w:tc>
          <w:tcPr>
            <w:tcW w:w="0" w:type="auto"/>
            <w:vAlign w:val="center"/>
            <w:hideMark/>
          </w:tcPr>
          <w:p w:rsidRPr="002772C7" w:rsidR="002772C7" w:rsidP="002772C7" w:rsidRDefault="002772C7" w14:paraId="70B17F60" w14:textId="77777777">
            <w:pPr>
              <w:spacing w:after="0" w:line="360" w:lineRule="auto"/>
              <w:rPr>
                <w:rFonts w:ascii="Times New Roman" w:hAnsi="Times New Roman" w:cs="Times New Roman"/>
              </w:rPr>
            </w:pPr>
          </w:p>
        </w:tc>
      </w:tr>
      <w:tr w:rsidRPr="002772C7" w:rsidR="002772C7" w:rsidTr="00311EBC" w14:paraId="7E2DAFE9" w14:textId="77777777">
        <w:trPr>
          <w:tblCellSpacing w:w="15" w:type="dxa"/>
        </w:trPr>
        <w:tc>
          <w:tcPr>
            <w:tcW w:w="0" w:type="auto"/>
            <w:vAlign w:val="center"/>
            <w:hideMark/>
          </w:tcPr>
          <w:p w:rsidRPr="002772C7" w:rsidR="002772C7" w:rsidP="002772C7" w:rsidRDefault="002772C7" w14:paraId="4BC78FA2" w14:textId="77777777">
            <w:pPr>
              <w:spacing w:after="0" w:line="360" w:lineRule="auto"/>
              <w:rPr>
                <w:rFonts w:ascii="Times New Roman" w:hAnsi="Times New Roman" w:cs="Times New Roman"/>
              </w:rPr>
            </w:pPr>
            <w:r w:rsidRPr="002772C7">
              <w:rPr>
                <w:rFonts w:ascii="Times New Roman" w:hAnsi="Times New Roman" w:cs="Times New Roman"/>
              </w:rPr>
              <w:t>Year / semester of study – students only</w:t>
            </w:r>
          </w:p>
        </w:tc>
        <w:tc>
          <w:tcPr>
            <w:tcW w:w="0" w:type="auto"/>
            <w:vAlign w:val="center"/>
            <w:hideMark/>
          </w:tcPr>
          <w:p w:rsidRPr="002772C7" w:rsidR="002772C7" w:rsidP="002772C7" w:rsidRDefault="002772C7" w14:paraId="41DE09E0" w14:textId="77777777">
            <w:pPr>
              <w:spacing w:after="0" w:line="360" w:lineRule="auto"/>
              <w:rPr>
                <w:rFonts w:ascii="Times New Roman" w:hAnsi="Times New Roman" w:cs="Times New Roman"/>
              </w:rPr>
            </w:pPr>
          </w:p>
        </w:tc>
      </w:tr>
      <w:tr w:rsidRPr="002772C7" w:rsidR="002772C7" w:rsidTr="00311EBC" w14:paraId="42E6239B" w14:textId="77777777">
        <w:trPr>
          <w:tblCellSpacing w:w="15" w:type="dxa"/>
        </w:trPr>
        <w:tc>
          <w:tcPr>
            <w:tcW w:w="0" w:type="auto"/>
            <w:vAlign w:val="center"/>
            <w:hideMark/>
          </w:tcPr>
          <w:p w:rsidRPr="002772C7" w:rsidR="002772C7" w:rsidP="002772C7" w:rsidRDefault="002772C7" w14:paraId="39C2802C" w14:textId="77777777">
            <w:pPr>
              <w:spacing w:after="0" w:line="360" w:lineRule="auto"/>
              <w:rPr>
                <w:rFonts w:ascii="Times New Roman" w:hAnsi="Times New Roman" w:cs="Times New Roman"/>
              </w:rPr>
            </w:pPr>
            <w:r w:rsidRPr="002772C7">
              <w:rPr>
                <w:rFonts w:ascii="Times New Roman" w:hAnsi="Times New Roman" w:cs="Times New Roman"/>
              </w:rPr>
              <w:t>Mobility direction</w:t>
            </w:r>
          </w:p>
        </w:tc>
        <w:tc>
          <w:tcPr>
            <w:tcW w:w="0" w:type="auto"/>
            <w:vAlign w:val="center"/>
            <w:hideMark/>
          </w:tcPr>
          <w:p w:rsidRPr="002772C7" w:rsidR="002772C7" w:rsidP="002772C7" w:rsidRDefault="002772C7" w14:paraId="75BBDBA4" w14:textId="77777777">
            <w:pPr>
              <w:spacing w:after="0" w:line="360" w:lineRule="auto"/>
              <w:rPr>
                <w:rFonts w:ascii="Times New Roman" w:hAnsi="Times New Roman" w:cs="Times New Roman"/>
              </w:rPr>
            </w:pPr>
            <w:r w:rsidRPr="002772C7">
              <w:rPr>
                <w:rFonts w:ascii="Segoe UI Symbol" w:hAnsi="Segoe UI Symbol" w:cs="Segoe UI Symbol"/>
              </w:rPr>
              <w:t xml:space="preserve">☐ </w:t>
            </w:r>
            <w:r w:rsidRPr="002772C7">
              <w:rPr>
                <w:rFonts w:ascii="Times New Roman" w:hAnsi="Times New Roman" w:cs="Times New Roman"/>
              </w:rPr>
              <w:t xml:space="preserve">Ukraine → Poland</w:t>
            </w:r>
            <w:r w:rsidRPr="002772C7">
              <w:rPr>
                <w:rFonts w:ascii="Segoe UI Symbol" w:hAnsi="Segoe UI Symbol" w:cs="Segoe UI Symbol"/>
              </w:rPr>
              <w:t xml:space="preserve"> ☐ </w:t>
            </w:r>
            <w:r w:rsidRPr="002772C7">
              <w:rPr>
                <w:rFonts w:ascii="Times New Roman" w:hAnsi="Times New Roman" w:cs="Times New Roman"/>
              </w:rPr>
              <w:t xml:space="preserve">Poland → Ukraine</w:t>
            </w:r>
          </w:p>
        </w:tc>
      </w:tr>
      <w:tr w:rsidRPr="002772C7" w:rsidR="002772C7" w:rsidTr="00311EBC" w14:paraId="7B846F84" w14:textId="77777777">
        <w:trPr>
          <w:tblCellSpacing w:w="15" w:type="dxa"/>
        </w:trPr>
        <w:tc>
          <w:tcPr>
            <w:tcW w:w="0" w:type="auto"/>
            <w:vAlign w:val="center"/>
            <w:hideMark/>
          </w:tcPr>
          <w:p w:rsidRPr="002772C7" w:rsidR="002772C7" w:rsidP="002772C7" w:rsidRDefault="002772C7" w14:paraId="11F0C30F" w14:textId="77777777">
            <w:pPr>
              <w:spacing w:after="0" w:line="360" w:lineRule="auto"/>
              <w:rPr>
                <w:rFonts w:ascii="Times New Roman" w:hAnsi="Times New Roman" w:cs="Times New Roman"/>
              </w:rPr>
            </w:pPr>
            <w:r w:rsidRPr="002772C7">
              <w:rPr>
                <w:rFonts w:ascii="Times New Roman" w:hAnsi="Times New Roman" w:cs="Times New Roman"/>
              </w:rPr>
              <w:t>Planned host institution / location</w:t>
            </w:r>
          </w:p>
        </w:tc>
        <w:tc>
          <w:tcPr>
            <w:tcW w:w="0" w:type="auto"/>
            <w:vAlign w:val="center"/>
            <w:hideMark/>
          </w:tcPr>
          <w:p w:rsidRPr="002772C7" w:rsidR="002772C7" w:rsidP="002772C7" w:rsidRDefault="002772C7" w14:paraId="5C77D071" w14:textId="77777777">
            <w:pPr>
              <w:spacing w:after="0" w:line="360" w:lineRule="auto"/>
              <w:rPr>
                <w:rFonts w:ascii="Times New Roman" w:hAnsi="Times New Roman" w:cs="Times New Roman"/>
              </w:rPr>
            </w:pPr>
          </w:p>
        </w:tc>
      </w:tr>
    </w:tbl>
    <w:p w:rsidR="00311EBC" w:rsidP="002772C7" w:rsidRDefault="00311EBC" w14:paraId="4E5F537F" w14:textId="77777777">
      <w:pPr>
        <w:spacing w:after="0" w:line="360" w:lineRule="auto"/>
        <w:rPr>
          <w:rFonts w:ascii="Times New Roman" w:hAnsi="Times New Roman" w:cs="Times New Roman"/>
          <w:b/>
          <w:bCs/>
        </w:rPr>
      </w:pPr>
    </w:p>
    <w:p w:rsidRPr="002772C7" w:rsidR="002772C7" w:rsidP="002772C7" w:rsidRDefault="002772C7" w14:paraId="22B70D72" w14:textId="4741D163">
      <w:pPr>
        <w:spacing w:after="0" w:line="360" w:lineRule="auto"/>
        <w:rPr>
          <w:rFonts w:ascii="Times New Roman" w:hAnsi="Times New Roman" w:cs="Times New Roman"/>
        </w:rPr>
      </w:pPr>
      <w:r w:rsidRPr="002772C7">
        <w:rPr>
          <w:rFonts w:ascii="Times New Roman" w:hAnsi="Times New Roman" w:cs="Times New Roman"/>
          <w:b/>
          <w:bCs/>
        </w:rPr>
        <w:t>For students:</w:t>
      </w:r>
      <w:r w:rsidRPr="002772C7">
        <w:rPr>
          <w:rFonts w:ascii="Times New Roman" w:hAnsi="Times New Roman" w:cs="Times New Roman"/>
        </w:rPr>
        <w:br/>
      </w:r>
      <w:r w:rsidRPr="002772C7">
        <w:rPr>
          <w:rFonts w:ascii="Segoe UI Symbol" w:hAnsi="Segoe UI Symbol" w:cs="Segoe UI Symbol"/>
        </w:rPr>
        <w:t xml:space="preserve">☐ </w:t>
      </w:r>
      <w:r w:rsidRPr="002772C7">
        <w:rPr>
          <w:rFonts w:ascii="Times New Roman" w:hAnsi="Times New Roman" w:cs="Times New Roman"/>
        </w:rPr>
        <w:t xml:space="preserve">I confirm that I have successfully completed at least one semester of study </w:t>
      </w:r>
      <w:r w:rsidR="00311EBC">
        <w:rPr>
          <w:rFonts w:ascii="Times New Roman" w:hAnsi="Times New Roman" w:cs="Times New Roman"/>
        </w:rPr>
        <w:t>(please attach a certificate from your higher education institution)</w:t>
      </w:r>
      <w:r w:rsidRPr="002772C7">
        <w:rPr>
          <w:rFonts w:ascii="Times New Roman" w:hAnsi="Times New Roman" w:cs="Times New Roman"/>
        </w:rPr>
        <w:t xml:space="preserve">.</w:t>
      </w:r>
    </w:p>
    <w:p w:rsidRPr="002772C7" w:rsidR="002772C7" w:rsidP="002772C7" w:rsidRDefault="002772C7" w14:paraId="638B96DE" w14:textId="77777777">
      <w:pPr>
        <w:spacing w:after="0" w:line="360" w:lineRule="auto"/>
        <w:rPr>
          <w:rFonts w:ascii="Times New Roman" w:hAnsi="Times New Roman" w:cs="Times New Roman"/>
        </w:rPr>
      </w:pPr>
      <w:r w:rsidRPr="002772C7">
        <w:rPr>
          <w:rFonts w:ascii="Times New Roman" w:hAnsi="Times New Roman" w:cs="Times New Roman"/>
          <w:b/>
          <w:bCs/>
        </w:rPr>
        <w:t xml:space="preserve">Person with fewer opportunities / requiring additional support:</w:t>
      </w:r>
      <w:r w:rsidRPr="002772C7">
        <w:rPr>
          <w:rFonts w:ascii="Times New Roman" w:hAnsi="Times New Roman" w:cs="Times New Roman"/>
        </w:rPr>
        <w:br/>
      </w:r>
      <w:r w:rsidRPr="002772C7">
        <w:rPr>
          <w:rFonts w:ascii="Segoe UI Symbol" w:hAnsi="Segoe UI Symbol" w:cs="Segoe UI Symbol"/>
        </w:rPr>
        <w:t xml:space="preserve">☐ </w:t>
      </w:r>
      <w:r w:rsidRPr="002772C7">
        <w:rPr>
          <w:rFonts w:ascii="Times New Roman" w:hAnsi="Times New Roman" w:cs="Times New Roman"/>
        </w:rPr>
        <w:t xml:space="preserve">YES </w:t>
      </w:r>
      <w:r w:rsidRPr="002772C7">
        <w:rPr>
          <w:rFonts w:ascii="Segoe UI Symbol" w:hAnsi="Segoe UI Symbol" w:cs="Segoe UI Symbol"/>
        </w:rPr>
        <w:t xml:space="preserve"> ☐ </w:t>
      </w:r>
      <w:r w:rsidRPr="002772C7">
        <w:rPr>
          <w:rFonts w:ascii="Times New Roman" w:hAnsi="Times New Roman" w:cs="Times New Roman"/>
        </w:rPr>
        <w:t xml:space="preserve">NO</w:t>
      </w:r>
    </w:p>
    <w:p w:rsidRPr="002772C7" w:rsidR="002772C7" w:rsidP="002772C7" w:rsidRDefault="002772C7" w14:paraId="7D27B549" w14:textId="77777777">
      <w:pPr>
        <w:spacing w:after="0" w:line="360" w:lineRule="auto"/>
        <w:rPr>
          <w:rFonts w:ascii="Times New Roman" w:hAnsi="Times New Roman" w:cs="Times New Roman"/>
        </w:rPr>
      </w:pPr>
      <w:r w:rsidRPr="002772C7">
        <w:rPr>
          <w:rFonts w:ascii="Times New Roman" w:hAnsi="Times New Roman" w:cs="Times New Roman"/>
        </w:rPr>
        <w:t xml:space="preserve">If ‘YES’ is ticked, the specific nature of the support required will be determined on an individual basis with the applicant.</w:t>
      </w:r>
    </w:p>
    <w:p w:rsidRPr="002772C7" w:rsidR="002772C7" w:rsidP="002772C7" w:rsidRDefault="002772C7" w14:paraId="7762AE46" w14:textId="430AA2E0">
      <w:pPr>
        <w:spacing w:after="0" w:line="360" w:lineRule="auto"/>
        <w:rPr>
          <w:rFonts w:ascii="Times New Roman" w:hAnsi="Times New Roman" w:cs="Times New Roman"/>
        </w:rPr>
      </w:pPr>
    </w:p>
    <w:p w:rsidRPr="002772C7" w:rsidR="002772C7" w:rsidP="002772C7" w:rsidRDefault="002772C7" w14:paraId="1FC49DE8" w14:textId="77777777">
      <w:pPr>
        <w:keepNext/>
        <w:pageBreakBefore/>
        <w:spacing w:after="0" w:line="360" w:lineRule="auto"/>
        <w:rPr>
          <w:rFonts w:ascii="Times New Roman" w:hAnsi="Times New Roman" w:cs="Times New Roman"/>
          <w:b/>
          <w:bCs/>
        </w:rPr>
      </w:pPr>
      <w:r w:rsidRPr="002772C7">
        <w:rPr>
          <w:rFonts w:ascii="Times New Roman" w:hAnsi="Times New Roman" w:cs="Times New Roman"/>
          <w:b/>
          <w:bCs/>
        </w:rPr>
        <w:t>B. Reasons for participating in mobility</w:t>
      </w:r>
    </w:p>
    <w:p w:rsidRPr="002772C7" w:rsidR="002772C7" w:rsidP="002772C7" w:rsidRDefault="002772C7" w14:paraId="54EA851A" w14:textId="77777777">
      <w:pPr>
        <w:keepNext/>
        <w:spacing w:after="0" w:line="360" w:lineRule="auto"/>
        <w:rPr>
          <w:rFonts w:ascii="Times New Roman" w:hAnsi="Times New Roman" w:cs="Times New Roman"/>
        </w:rPr>
      </w:pPr>
      <w:r w:rsidRPr="002772C7">
        <w:rPr>
          <w:rFonts w:ascii="Times New Roman" w:hAnsi="Times New Roman" w:cs="Times New Roman"/>
          <w:b/>
          <w:bCs/>
        </w:rPr>
        <w:t>1. Please explain your need to participate in mobility in relation to your academic, teaching, professional or educational development.</w:t>
      </w:r>
      <w:r w:rsidRPr="002772C7">
        <w:rPr>
          <w:rFonts w:ascii="Times New Roman" w:hAnsi="Times New Roman" w:cs="Times New Roman"/>
        </w:rPr>
        <w:br/>
      </w:r>
      <w:r w:rsidRPr="002772C7">
        <w:rPr>
          <w:rFonts w:ascii="Times New Roman" w:hAnsi="Times New Roman" w:cs="Times New Roman"/>
          <w:i/>
          <w:iCs/>
        </w:rPr>
        <w:t xml:space="preserve">Maximum 25 points.</w:t>
      </w:r>
    </w:p>
    <w:p w:rsidRPr="002772C7" w:rsidR="002772C7" w:rsidP="002772C7" w:rsidRDefault="002772C7" w14:paraId="44011CA6" w14:textId="77777777">
      <w:pPr>
        <w:keepNext/>
        <w:spacing w:after="0" w:line="240" w:lineRule="auto"/>
        <w:rPr>
          <w:rFonts w:ascii="Times New Roman" w:hAnsi="Times New Roman" w:cs="Times New Roman"/>
        </w:rPr>
      </w:pPr>
      <w:r w:rsidRPr="002772C7">
        <w:rPr>
          <w:rFonts w:ascii="Times New Roman" w:hAnsi="Times New Roman" w:cs="Times New Roman"/>
        </w:rPr>
        <w:t xml:space="preserve">..............................................................................................................................</w:t>
      </w:r>
    </w:p>
    <w:p w:rsidRPr="002772C7" w:rsidR="002772C7" w:rsidP="002772C7" w:rsidRDefault="002772C7" w14:paraId="79B4DCD9" w14:textId="77777777">
      <w:pPr>
        <w:keepNext/>
        <w:spacing w:after="0" w:line="240" w:lineRule="auto"/>
        <w:rPr>
          <w:rFonts w:ascii="Times New Roman" w:hAnsi="Times New Roman" w:cs="Times New Roman"/>
        </w:rPr>
      </w:pPr>
      <w:r w:rsidRPr="002772C7">
        <w:rPr>
          <w:rFonts w:ascii="Times New Roman" w:hAnsi="Times New Roman" w:cs="Times New Roman"/>
        </w:rPr>
        <w:t xml:space="preserve">..............................................................................................................................</w:t>
      </w:r>
    </w:p>
    <w:p w:rsidRPr="002772C7" w:rsidR="002772C7" w:rsidP="002772C7" w:rsidRDefault="002772C7" w14:paraId="2A897B27" w14:textId="77777777">
      <w:pPr>
        <w:spacing w:after="0" w:line="240" w:lineRule="auto"/>
        <w:rPr>
          <w:rFonts w:ascii="Times New Roman" w:hAnsi="Times New Roman" w:cs="Times New Roman"/>
        </w:rPr>
      </w:pPr>
      <w:r w:rsidRPr="002772C7">
        <w:rPr>
          <w:rFonts w:ascii="Times New Roman" w:hAnsi="Times New Roman" w:cs="Times New Roman"/>
        </w:rPr>
        <w:lastRenderedPageBreak/>
      </w:r>
      <w:r w:rsidRPr="002772C7">
        <w:rPr>
          <w:rFonts w:ascii="Times New Roman" w:hAnsi="Times New Roman" w:cs="Times New Roman"/>
        </w:rPr>
        <w:t xml:space="preserve">..............................................................................................................................</w:t>
      </w:r>
    </w:p>
    <w:p w:rsidRPr="002772C7" w:rsidR="002772C7" w:rsidP="002772C7" w:rsidRDefault="002772C7" w14:paraId="774646A1" w14:textId="77777777">
      <w:pPr>
        <w:keepNext/>
        <w:spacing w:after="0" w:line="360" w:lineRule="auto"/>
        <w:rPr>
          <w:rFonts w:ascii="Times New Roman" w:hAnsi="Times New Roman" w:cs="Times New Roman"/>
        </w:rPr>
      </w:pPr>
      <w:r w:rsidRPr="002772C7">
        <w:rPr>
          <w:rFonts w:ascii="Times New Roman" w:hAnsi="Times New Roman" w:cs="Times New Roman"/>
          <w:b/>
          <w:bCs/>
        </w:rPr>
        <w:t>2. Please describe how you will use the knowledge, experience and competences gained during mobility in your own practice and to address the needs of your higher education institution.</w:t>
      </w:r>
      <w:r w:rsidRPr="002772C7">
        <w:rPr>
          <w:rFonts w:ascii="Times New Roman" w:hAnsi="Times New Roman" w:cs="Times New Roman"/>
        </w:rPr>
        <w:br/>
      </w:r>
      <w:r w:rsidRPr="002772C7">
        <w:rPr>
          <w:rFonts w:ascii="Times New Roman" w:hAnsi="Times New Roman" w:cs="Times New Roman"/>
          <w:i/>
          <w:iCs/>
        </w:rPr>
        <w:t xml:space="preserve">Maximum 45 points.</w:t>
      </w:r>
    </w:p>
    <w:p w:rsidRPr="002772C7" w:rsidR="002772C7" w:rsidP="002772C7" w:rsidRDefault="002772C7" w14:paraId="5E1088EB" w14:textId="77777777">
      <w:pPr>
        <w:keepNext/>
        <w:spacing w:after="0" w:line="240" w:lineRule="auto"/>
        <w:rPr>
          <w:rFonts w:ascii="Times New Roman" w:hAnsi="Times New Roman" w:cs="Times New Roman"/>
        </w:rPr>
      </w:pPr>
      <w:r w:rsidRPr="002772C7">
        <w:rPr>
          <w:rFonts w:ascii="Times New Roman" w:hAnsi="Times New Roman" w:cs="Times New Roman"/>
        </w:rPr>
        <w:t xml:space="preserve">..............................................................................................................................</w:t>
      </w:r>
    </w:p>
    <w:p w:rsidRPr="002772C7" w:rsidR="002772C7" w:rsidP="002772C7" w:rsidRDefault="002772C7" w14:paraId="3B619815" w14:textId="77777777">
      <w:pPr>
        <w:keepNext/>
        <w:spacing w:after="0" w:line="240" w:lineRule="auto"/>
        <w:rPr>
          <w:rFonts w:ascii="Times New Roman" w:hAnsi="Times New Roman" w:cs="Times New Roman"/>
        </w:rPr>
      </w:pPr>
      <w:r w:rsidRPr="002772C7">
        <w:rPr>
          <w:rFonts w:ascii="Times New Roman" w:hAnsi="Times New Roman" w:cs="Times New Roman"/>
        </w:rPr>
        <w:t xml:space="preserve">..............................................................................................................................</w:t>
      </w:r>
    </w:p>
    <w:p w:rsidRPr="002772C7" w:rsidR="002772C7" w:rsidP="002772C7" w:rsidRDefault="002772C7" w14:paraId="2A142902" w14:textId="77777777">
      <w:pPr>
        <w:spacing w:after="0" w:line="240" w:lineRule="auto"/>
        <w:rPr>
          <w:rFonts w:ascii="Times New Roman" w:hAnsi="Times New Roman" w:cs="Times New Roman"/>
        </w:rPr>
      </w:pPr>
      <w:r w:rsidRPr="002772C7">
        <w:rPr>
          <w:rFonts w:ascii="Times New Roman" w:hAnsi="Times New Roman" w:cs="Times New Roman"/>
        </w:rPr>
        <w:t xml:space="preserve">..............................................................................................................................</w:t>
      </w:r>
    </w:p>
    <w:p w:rsidRPr="002772C7" w:rsidR="002772C7" w:rsidP="002772C7" w:rsidRDefault="002772C7" w14:paraId="62760139" w14:textId="77777777">
      <w:pPr>
        <w:keepNext/>
        <w:spacing w:after="0" w:line="360" w:lineRule="auto"/>
        <w:rPr>
          <w:rFonts w:ascii="Times New Roman" w:hAnsi="Times New Roman" w:cs="Times New Roman"/>
        </w:rPr>
      </w:pPr>
      <w:r w:rsidRPr="002772C7">
        <w:rPr>
          <w:rFonts w:ascii="Times New Roman" w:hAnsi="Times New Roman" w:cs="Times New Roman"/>
          <w:b/>
          <w:bCs/>
        </w:rPr>
        <w:t>3. Please describe how you will share the knowledge and experience gained during mobility with colleagues, students and the wider academic and research community.</w:t>
      </w:r>
      <w:r w:rsidRPr="002772C7">
        <w:rPr>
          <w:rFonts w:ascii="Times New Roman" w:hAnsi="Times New Roman" w:cs="Times New Roman"/>
        </w:rPr>
        <w:br/>
      </w:r>
      <w:r w:rsidRPr="002772C7">
        <w:rPr>
          <w:rFonts w:ascii="Times New Roman" w:hAnsi="Times New Roman" w:cs="Times New Roman"/>
          <w:i/>
          <w:iCs/>
        </w:rPr>
        <w:t xml:space="preserve">Maximum 30 points.</w:t>
      </w:r>
    </w:p>
    <w:p w:rsidRPr="002772C7" w:rsidR="002772C7" w:rsidP="002772C7" w:rsidRDefault="002772C7" w14:paraId="6419DD31" w14:textId="77777777">
      <w:pPr>
        <w:keepNext/>
        <w:spacing w:after="0" w:line="240" w:lineRule="auto"/>
        <w:rPr>
          <w:rFonts w:ascii="Times New Roman" w:hAnsi="Times New Roman" w:cs="Times New Roman"/>
        </w:rPr>
      </w:pPr>
      <w:r w:rsidRPr="002772C7">
        <w:rPr>
          <w:rFonts w:ascii="Times New Roman" w:hAnsi="Times New Roman" w:cs="Times New Roman"/>
        </w:rPr>
        <w:t xml:space="preserve">..............................................................................................................................</w:t>
      </w:r>
    </w:p>
    <w:p w:rsidRPr="002772C7" w:rsidR="002772C7" w:rsidP="002772C7" w:rsidRDefault="002772C7" w14:paraId="4F4799CF" w14:textId="77777777">
      <w:pPr>
        <w:keepNext/>
        <w:spacing w:after="0" w:line="240" w:lineRule="auto"/>
        <w:rPr>
          <w:rFonts w:ascii="Times New Roman" w:hAnsi="Times New Roman" w:cs="Times New Roman"/>
        </w:rPr>
      </w:pPr>
      <w:r w:rsidRPr="002772C7">
        <w:rPr>
          <w:rFonts w:ascii="Times New Roman" w:hAnsi="Times New Roman" w:cs="Times New Roman"/>
        </w:rPr>
        <w:t xml:space="preserve">..............................................................................................................................</w:t>
      </w:r>
    </w:p>
    <w:p w:rsidRPr="002772C7" w:rsidR="002772C7" w:rsidP="002772C7" w:rsidRDefault="002772C7" w14:paraId="08E48174" w14:textId="77777777">
      <w:pPr>
        <w:spacing w:after="0" w:line="240" w:lineRule="auto"/>
        <w:rPr>
          <w:rFonts w:ascii="Times New Roman" w:hAnsi="Times New Roman" w:cs="Times New Roman"/>
        </w:rPr>
      </w:pPr>
      <w:r w:rsidRPr="002772C7">
        <w:rPr>
          <w:rFonts w:ascii="Times New Roman" w:hAnsi="Times New Roman" w:cs="Times New Roman"/>
        </w:rPr>
        <w:t xml:space="preserve">..............................................................................................................................</w:t>
      </w:r>
    </w:p>
    <w:p w:rsidRPr="002772C7" w:rsidR="002772C7" w:rsidP="002772C7" w:rsidRDefault="002772C7" w14:paraId="4146FE28" w14:textId="77777777">
      <w:pPr>
        <w:keepNext/>
        <w:spacing w:after="0" w:line="360" w:lineRule="auto"/>
        <w:rPr>
          <w:rFonts w:ascii="Times New Roman" w:hAnsi="Times New Roman" w:cs="Times New Roman"/>
          <w:b/>
          <w:bCs/>
        </w:rPr>
      </w:pPr>
      <w:r w:rsidRPr="002772C7">
        <w:rPr>
          <w:rFonts w:ascii="Times New Roman" w:hAnsi="Times New Roman" w:cs="Times New Roman"/>
          <w:b/>
          <w:bCs/>
        </w:rPr>
        <w:t xml:space="preserve">C. Candidate’s declaration</w:t>
      </w:r>
    </w:p>
    <w:p w:rsidRPr="002772C7" w:rsidR="002772C7" w:rsidP="002772C7" w:rsidRDefault="002772C7" w14:paraId="5B911527" w14:textId="77777777">
      <w:pPr>
        <w:spacing w:after="0" w:line="360" w:lineRule="auto"/>
        <w:rPr>
          <w:rFonts w:ascii="Times New Roman" w:hAnsi="Times New Roman" w:cs="Times New Roman"/>
        </w:rPr>
      </w:pPr>
      <w:r w:rsidRPr="002772C7">
        <w:rPr>
          <w:rFonts w:ascii="Times New Roman" w:hAnsi="Times New Roman" w:cs="Times New Roman"/>
        </w:rPr>
        <w:t xml:space="preserve">I declare that the information I have provided is true and accurate. </w:t>
      </w:r>
      <w:r w:rsidRPr="002772C7">
        <w:rPr>
          <w:rFonts w:ascii="Times New Roman" w:hAnsi="Times New Roman" w:cs="Times New Roman"/>
        </w:rPr>
        <w:t xml:space="preserve">I have read the Recruitment Regulations and undertake, should I be selected, to complete the mobility programme, provide the required documentation and carry out activities related to the use and dissemination of the mobility results.</w:t>
      </w:r>
    </w:p>
    <w:p w:rsidR="00311EBC" w:rsidP="002772C7" w:rsidRDefault="00311EBC" w14:paraId="36E741C3" w14:textId="77777777">
      <w:pPr>
        <w:spacing w:after="0" w:line="240" w:lineRule="auto" w:before="0"/>
        <w:rPr>
          <w:rFonts w:ascii="Times New Roman" w:hAnsi="Times New Roman" w:cs="Times New Roman"/>
          <w:b/>
          <w:bCs/>
        </w:rPr>
      </w:pPr>
    </w:p>
    <w:p w:rsidR="00311EBC" w:rsidP="002772C7" w:rsidRDefault="00311EBC" w14:paraId="0AB959C5" w14:textId="77777777">
      <w:pPr>
        <w:spacing w:after="0" w:line="240" w:lineRule="auto" w:before="0"/>
        <w:rPr>
          <w:rFonts w:ascii="Times New Roman" w:hAnsi="Times New Roman" w:cs="Times New Roman"/>
          <w:b/>
          <w:bCs/>
        </w:rPr>
      </w:pPr>
    </w:p>
    <w:p w:rsidRPr="002772C7" w:rsidR="002772C7" w:rsidP="002772C7" w:rsidRDefault="002772C7" w14:paraId="67E56417" w14:textId="60D29C0C">
      <w:pPr>
        <w:spacing w:after="0" w:line="360" w:lineRule="auto"/>
        <w:rPr>
          <w:rFonts w:ascii="Times New Roman" w:hAnsi="Times New Roman" w:cs="Times New Roman"/>
        </w:rPr>
      </w:pPr>
      <w:r w:rsidRPr="002772C7">
        <w:rPr>
          <w:rFonts w:ascii="Times New Roman" w:hAnsi="Times New Roman" w:cs="Times New Roman"/>
          <w:b/>
          <w:bCs/>
        </w:rPr>
        <w:t xml:space="preserve">Date:</w:t>
      </w:r>
      <w:r w:rsidRPr="002772C7">
        <w:rPr>
          <w:rFonts w:ascii="Times New Roman" w:hAnsi="Times New Roman" w:cs="Times New Roman"/>
        </w:rPr>
        <w:t xml:space="preserve"> ........................................</w:t>
      </w:r>
    </w:p>
    <w:p w:rsidR="00311EBC" w:rsidP="002772C7" w:rsidRDefault="00311EBC" w14:paraId="67DA84DF" w14:textId="77777777">
      <w:pPr>
        <w:spacing w:after="0" w:line="240" w:lineRule="auto" w:before="0"/>
        <w:rPr>
          <w:rFonts w:ascii="Times New Roman" w:hAnsi="Times New Roman" w:cs="Times New Roman"/>
          <w:b/>
          <w:bCs/>
        </w:rPr>
      </w:pPr>
    </w:p>
    <w:p w:rsidRPr="002772C7" w:rsidR="002772C7" w:rsidP="002772C7" w:rsidRDefault="002772C7" w14:paraId="663DA7E9" w14:textId="03B59324">
      <w:pPr>
        <w:spacing w:after="0" w:line="360" w:lineRule="auto"/>
        <w:rPr>
          <w:rFonts w:ascii="Times New Roman" w:hAnsi="Times New Roman" w:cs="Times New Roman"/>
        </w:rPr>
      </w:pPr>
      <w:r w:rsidRPr="002772C7">
        <w:rPr>
          <w:rFonts w:ascii="Times New Roman" w:hAnsi="Times New Roman" w:cs="Times New Roman"/>
          <w:b/>
          <w:bCs/>
        </w:rPr>
        <w:t xml:space="preserve">Candidate’s signature:</w:t>
      </w:r>
      <w:r w:rsidRPr="002772C7">
        <w:rPr>
          <w:rFonts w:ascii="Times New Roman" w:hAnsi="Times New Roman" w:cs="Times New Roman"/>
        </w:rPr>
        <w:t xml:space="preserve"> ............................................................</w:t>
      </w:r>
    </w:p>
    <w:p w:rsidR="00663742" w:rsidRDefault="00663742" w14:paraId="665F8283" w14:textId="0B859A4F">
      <w:pPr>
        <w:rPr>
          <w:rFonts w:ascii="Times New Roman" w:hAnsi="Times New Roman" w:cs="Times New Roman"/>
        </w:rPr>
      </w:pPr>
      <w:r>
        <w:rPr>
          <w:rFonts w:ascii="Times New Roman" w:hAnsi="Times New Roman" w:cs="Times New Roman"/>
        </w:rPr>
        <w:br w:type="page"/>
      </w:r>
    </w:p>
    <w:p w:rsidRPr="002772C7" w:rsidR="002772C7" w:rsidP="002772C7" w:rsidRDefault="002772C7" w14:paraId="1F7D70CA" w14:textId="77777777">
      <w:pPr>
        <w:spacing w:after="0" w:line="360" w:lineRule="auto"/>
        <w:rPr>
          <w:rFonts w:ascii="Times New Roman" w:hAnsi="Times New Roman" w:cs="Times New Roman"/>
        </w:rPr>
      </w:pPr>
    </w:p>
    <w:p w:rsidR="002772C7" w:rsidP="002772C7" w:rsidRDefault="002772C7" w14:paraId="791ED8DE" w14:textId="77777777">
      <w:pPr>
        <w:keepNext/>
        <w:spacing w:after="0" w:line="360" w:lineRule="auto"/>
        <w:rPr>
          <w:rFonts w:ascii="Times New Roman" w:hAnsi="Times New Roman" w:cs="Times New Roman"/>
          <w:b/>
          <w:bCs/>
        </w:rPr>
      </w:pPr>
      <w:r w:rsidRPr="002772C7">
        <w:rPr>
          <w:rFonts w:ascii="Times New Roman" w:hAnsi="Times New Roman" w:cs="Times New Roman"/>
          <w:b/>
          <w:bCs/>
        </w:rPr>
        <w:t xml:space="preserve">D. To be completed by the Selection Committee</w:t>
      </w:r>
    </w:p>
    <w:p w:rsidRPr="002772C7" w:rsidR="00663742" w:rsidP="00663742" w:rsidRDefault="00663742" w14:paraId="0810BE0E" w14:textId="77777777">
      <w:pPr>
        <w:spacing w:after="0" w:line="360" w:lineRule="auto"/>
        <w:rPr>
          <w:rFonts w:ascii="Times New Roman" w:hAnsi="Times New Roman" w:cs="Times New Roman"/>
        </w:rPr>
      </w:pPr>
      <w:r w:rsidRPr="002772C7">
        <w:rPr>
          <w:rFonts w:ascii="Times New Roman" w:hAnsi="Times New Roman" w:cs="Times New Roman"/>
          <w:b/>
          <w:bCs/>
        </w:rPr>
        <w:t>Eligibility assessment:</w:t>
      </w:r>
      <w:r w:rsidRPr="002772C7">
        <w:rPr>
          <w:rFonts w:ascii="Segoe UI Symbol" w:hAnsi="Segoe UI Symbol" w:cs="Segoe UI Symbol"/>
        </w:rPr>
        <w:t xml:space="preserve"> ☐ </w:t>
      </w:r>
      <w:r w:rsidRPr="002772C7">
        <w:rPr>
          <w:rFonts w:ascii="Times New Roman" w:hAnsi="Times New Roman" w:cs="Times New Roman"/>
        </w:rPr>
        <w:t>criteria met</w:t>
      </w:r>
      <w:r w:rsidRPr="002772C7">
        <w:rPr>
          <w:rFonts w:ascii="Segoe UI Symbol" w:hAnsi="Segoe UI Symbol" w:cs="Segoe UI Symbol"/>
        </w:rPr>
        <w:t xml:space="preserve"> ☐ </w:t>
      </w:r>
      <w:r w:rsidRPr="002772C7">
        <w:rPr>
          <w:rFonts w:ascii="Times New Roman" w:hAnsi="Times New Roman" w:cs="Times New Roman"/>
        </w:rPr>
        <w:t>criteria not met</w:t>
      </w:r>
    </w:p>
    <w:p w:rsidR="00663742" w:rsidP="002772C7" w:rsidRDefault="00663742" w14:paraId="45A18154" w14:textId="0EBBFABF">
      <w:pPr>
        <w:spacing w:after="0" w:line="360" w:lineRule="auto"/>
        <w:rPr>
          <w:rFonts w:ascii="Times New Roman" w:hAnsi="Times New Roman" w:cs="Times New Roman"/>
          <w:b/>
          <w:bCs/>
        </w:rPr>
      </w:pPr>
      <w:r w:rsidRPr="002772C7">
        <w:rPr>
          <w:rFonts w:ascii="Times New Roman" w:hAnsi="Times New Roman" w:cs="Times New Roman"/>
          <w:b/>
          <w:bCs/>
        </w:rPr>
        <w:t>Committee decision:</w:t>
      </w:r>
      <w:r w:rsidRPr="002772C7">
        <w:rPr>
          <w:rFonts w:ascii="Times New Roman" w:hAnsi="Times New Roman" w:cs="Times New Roman"/>
        </w:rPr>
        <w:br/>
      </w:r>
      <w:r>
        <w:rPr>
          <w:rFonts w:ascii="Times New Roman" w:hAnsi="Times New Roman" w:cs="Times New Roman"/>
        </w:rPr>
        <w:t xml:space="preserve">Eligible for </w:t>
      </w:r>
      <w:r>
        <w:rPr>
          <w:rFonts w:ascii="Times New Roman" w:hAnsi="Times New Roman" w:cs="Times New Roman"/>
        </w:rPr>
        <w:t>merit-based assessment:</w:t>
      </w:r>
      <w:r w:rsidRPr="002772C7">
        <w:rPr>
          <w:rFonts w:ascii="Segoe UI Symbol" w:hAnsi="Segoe UI Symbol" w:cs="Segoe UI Symbol"/>
        </w:rPr>
        <w:t xml:space="preserve"> ☐ </w:t>
      </w:r>
      <w:r>
        <w:rPr>
          <w:rFonts w:ascii="Times New Roman" w:hAnsi="Times New Roman" w:cs="Times New Roman"/>
        </w:rPr>
        <w:t xml:space="preserve">YES</w:t>
      </w:r>
      <w:r w:rsidRPr="002772C7">
        <w:rPr>
          <w:rFonts w:ascii="Segoe UI Symbol" w:hAnsi="Segoe UI Symbol" w:cs="Segoe UI Symbol"/>
        </w:rPr>
        <w:t xml:space="preserve"> ☐ </w:t>
      </w:r>
      <w:r>
        <w:rPr>
          <w:rFonts w:ascii="Times New Roman" w:hAnsi="Times New Roman" w:cs="Times New Roman"/>
        </w:rPr>
        <w:t xml:space="preserve">NO</w:t>
      </w:r>
    </w:p>
    <w:p w:rsidRPr="002772C7" w:rsidR="00663742" w:rsidP="002772C7" w:rsidRDefault="00663742" w14:paraId="5F62A07B" w14:textId="2C7DC157">
      <w:pPr>
        <w:keepNext/>
        <w:spacing w:after="0" w:line="360" w:lineRule="auto"/>
        <w:rPr>
          <w:rFonts w:ascii="Times New Roman" w:hAnsi="Times New Roman" w:cs="Times New Roman"/>
          <w:b/>
          <w:bCs/>
        </w:rPr>
      </w:pPr>
      <w:r>
        <w:rPr>
          <w:rFonts w:ascii="Times New Roman" w:hAnsi="Times New Roman" w:cs="Times New Roman"/>
          <w:b/>
          <w:bCs/>
        </w:rPr>
        <w:t>Merit-based assessment</w:t>
      </w: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tblPr>
      <w:tblGrid>
        <w:gridCol w:w="6381"/>
        <w:gridCol w:w="1110"/>
        <w:gridCol w:w="1571"/>
      </w:tblGrid>
      <w:tr w:rsidRPr="002772C7" w:rsidR="002772C7" w:rsidTr="00663742" w14:paraId="3F9A06EE" w14:textId="77777777">
        <w:trPr>
          <w:tblHeader/>
          <w:tblCellSpacing w:w="15" w:type="dxa"/>
        </w:trPr>
        <w:tc>
          <w:tcPr>
            <w:tcW w:w="0" w:type="auto"/>
            <w:vAlign w:val="center"/>
            <w:hideMark/>
          </w:tcPr>
          <w:p w:rsidRPr="002772C7" w:rsidR="002772C7" w:rsidP="002772C7" w:rsidRDefault="002772C7" w14:paraId="2F72B177" w14:textId="77777777">
            <w:pPr>
              <w:spacing w:after="0" w:line="360" w:lineRule="auto"/>
              <w:rPr>
                <w:rFonts w:ascii="Times New Roman" w:hAnsi="Times New Roman" w:cs="Times New Roman"/>
                <w:b/>
                <w:bCs/>
              </w:rPr>
            </w:pPr>
            <w:r w:rsidRPr="002772C7">
              <w:rPr>
                <w:rFonts w:ascii="Times New Roman" w:hAnsi="Times New Roman" w:cs="Times New Roman"/>
                <w:b/>
                <w:bCs/>
              </w:rPr>
              <w:t xml:space="preserve">Criterion</w:t>
            </w:r>
          </w:p>
        </w:tc>
        <w:tc>
          <w:tcPr>
            <w:tcW w:w="0" w:type="auto"/>
            <w:vAlign w:val="center"/>
            <w:hideMark/>
          </w:tcPr>
          <w:p w:rsidRPr="002772C7" w:rsidR="002772C7" w:rsidP="00663742" w:rsidRDefault="002772C7" w14:paraId="5E0EDC99" w14:textId="77777777">
            <w:pPr>
              <w:spacing w:after="0" w:line="360" w:lineRule="auto"/>
              <w:jc w:val="center"/>
              <w:rPr>
                <w:rFonts w:ascii="Times New Roman" w:hAnsi="Times New Roman" w:cs="Times New Roman"/>
                <w:b/>
                <w:bCs/>
              </w:rPr>
            </w:pPr>
            <w:r w:rsidRPr="002772C7">
              <w:rPr>
                <w:rFonts w:ascii="Times New Roman" w:hAnsi="Times New Roman" w:cs="Times New Roman"/>
                <w:b/>
                <w:bCs/>
              </w:rPr>
              <w:t xml:space="preserve">Max. points</w:t>
            </w:r>
          </w:p>
        </w:tc>
        <w:tc>
          <w:tcPr>
            <w:tcW w:w="0" w:type="auto"/>
            <w:vAlign w:val="center"/>
            <w:hideMark/>
          </w:tcPr>
          <w:p w:rsidRPr="002772C7" w:rsidR="002772C7" w:rsidP="00663742" w:rsidRDefault="002772C7" w14:paraId="7B31C686" w14:textId="77777777">
            <w:pPr>
              <w:spacing w:after="0" w:line="360" w:lineRule="auto"/>
              <w:jc w:val="center"/>
              <w:rPr>
                <w:rFonts w:ascii="Times New Roman" w:hAnsi="Times New Roman" w:cs="Times New Roman"/>
                <w:b/>
                <w:bCs/>
              </w:rPr>
            </w:pPr>
            <w:r w:rsidRPr="002772C7">
              <w:rPr>
                <w:rFonts w:ascii="Times New Roman" w:hAnsi="Times New Roman" w:cs="Times New Roman"/>
                <w:b/>
                <w:bCs/>
              </w:rPr>
              <w:t xml:space="preserve">Points awarded</w:t>
            </w:r>
          </w:p>
        </w:tc>
      </w:tr>
      <w:tr w:rsidRPr="002772C7" w:rsidR="002772C7" w:rsidTr="00663742" w14:paraId="6AB35555" w14:textId="77777777">
        <w:trPr>
          <w:tblCellSpacing w:w="15" w:type="dxa"/>
        </w:trPr>
        <w:tc>
          <w:tcPr>
            <w:tcW w:w="0" w:type="auto"/>
            <w:vAlign w:val="center"/>
            <w:hideMark/>
          </w:tcPr>
          <w:p w:rsidRPr="002772C7" w:rsidR="002772C7" w:rsidP="002772C7" w:rsidRDefault="002772C7" w14:paraId="1308A2DE" w14:textId="77777777">
            <w:pPr>
              <w:spacing w:after="0" w:line="360" w:lineRule="auto"/>
              <w:rPr>
                <w:rFonts w:ascii="Times New Roman" w:hAnsi="Times New Roman" w:cs="Times New Roman"/>
              </w:rPr>
            </w:pPr>
            <w:r w:rsidRPr="002772C7">
              <w:rPr>
                <w:rFonts w:ascii="Times New Roman" w:hAnsi="Times New Roman" w:cs="Times New Roman"/>
              </w:rPr>
              <w:t>Applicant’s need to participate and development needs</w:t>
            </w:r>
          </w:p>
        </w:tc>
        <w:tc>
          <w:tcPr>
            <w:tcW w:w="0" w:type="auto"/>
            <w:vAlign w:val="center"/>
            <w:hideMark/>
          </w:tcPr>
          <w:p w:rsidRPr="002772C7" w:rsidR="002772C7" w:rsidP="00663742" w:rsidRDefault="002772C7" w14:paraId="4D5CE049" w14:textId="77777777">
            <w:pPr>
              <w:spacing w:after="0" w:line="360" w:lineRule="auto"/>
              <w:jc w:val="center"/>
              <w:rPr>
                <w:rFonts w:ascii="Times New Roman" w:hAnsi="Times New Roman" w:cs="Times New Roman"/>
              </w:rPr>
            </w:pPr>
            <w:r w:rsidRPr="002772C7">
              <w:rPr>
                <w:rFonts w:ascii="Times New Roman" w:hAnsi="Times New Roman" w:cs="Times New Roman"/>
              </w:rPr>
              <w:t xml:space="preserve">25</w:t>
            </w:r>
          </w:p>
        </w:tc>
        <w:tc>
          <w:tcPr>
            <w:tcW w:w="0" w:type="auto"/>
            <w:vAlign w:val="center"/>
            <w:hideMark/>
          </w:tcPr>
          <w:p w:rsidRPr="002772C7" w:rsidR="002772C7" w:rsidP="00663742" w:rsidRDefault="002772C7" w14:paraId="7F152EDA" w14:textId="77777777">
            <w:pPr>
              <w:spacing w:after="0" w:line="360" w:lineRule="auto"/>
              <w:jc w:val="center"/>
              <w:rPr>
                <w:rFonts w:ascii="Times New Roman" w:hAnsi="Times New Roman" w:cs="Times New Roman"/>
              </w:rPr>
            </w:pPr>
          </w:p>
        </w:tc>
      </w:tr>
      <w:tr w:rsidRPr="002772C7" w:rsidR="002772C7" w:rsidTr="00663742" w14:paraId="342DCAB6" w14:textId="77777777">
        <w:trPr>
          <w:tblCellSpacing w:w="15" w:type="dxa"/>
        </w:trPr>
        <w:tc>
          <w:tcPr>
            <w:tcW w:w="0" w:type="auto"/>
            <w:vAlign w:val="center"/>
            <w:hideMark/>
          </w:tcPr>
          <w:p w:rsidRPr="002772C7" w:rsidR="002772C7" w:rsidP="002772C7" w:rsidRDefault="002772C7" w14:paraId="7CDD8CB2" w14:textId="77777777">
            <w:pPr>
              <w:spacing w:after="0" w:line="360" w:lineRule="auto"/>
              <w:rPr>
                <w:rFonts w:ascii="Times New Roman" w:hAnsi="Times New Roman" w:cs="Times New Roman"/>
              </w:rPr>
            </w:pPr>
            <w:r w:rsidRPr="002772C7">
              <w:rPr>
                <w:rFonts w:ascii="Times New Roman" w:hAnsi="Times New Roman" w:cs="Times New Roman"/>
              </w:rPr>
              <w:t>Use of knowledge and competences in practice and for the benefit of the university</w:t>
            </w:r>
          </w:p>
        </w:tc>
        <w:tc>
          <w:tcPr>
            <w:tcW w:w="0" w:type="auto"/>
            <w:vAlign w:val="center"/>
            <w:hideMark/>
          </w:tcPr>
          <w:p w:rsidRPr="002772C7" w:rsidR="002772C7" w:rsidP="00663742" w:rsidRDefault="002772C7" w14:paraId="5A6B7B4E" w14:textId="77777777">
            <w:pPr>
              <w:spacing w:after="0" w:line="360" w:lineRule="auto"/>
              <w:jc w:val="center"/>
              <w:rPr>
                <w:rFonts w:ascii="Times New Roman" w:hAnsi="Times New Roman" w:cs="Times New Roman"/>
              </w:rPr>
            </w:pPr>
            <w:r w:rsidRPr="002772C7">
              <w:rPr>
                <w:rFonts w:ascii="Times New Roman" w:hAnsi="Times New Roman" w:cs="Times New Roman"/>
              </w:rPr>
              <w:t xml:space="preserve">45</w:t>
            </w:r>
          </w:p>
        </w:tc>
        <w:tc>
          <w:tcPr>
            <w:tcW w:w="0" w:type="auto"/>
            <w:vAlign w:val="center"/>
            <w:hideMark/>
          </w:tcPr>
          <w:p w:rsidRPr="002772C7" w:rsidR="002772C7" w:rsidP="00663742" w:rsidRDefault="002772C7" w14:paraId="686635E0" w14:textId="77777777">
            <w:pPr>
              <w:spacing w:after="0" w:line="360" w:lineRule="auto"/>
              <w:jc w:val="center"/>
              <w:rPr>
                <w:rFonts w:ascii="Times New Roman" w:hAnsi="Times New Roman" w:cs="Times New Roman"/>
              </w:rPr>
            </w:pPr>
          </w:p>
        </w:tc>
      </w:tr>
      <w:tr w:rsidRPr="002772C7" w:rsidR="002772C7" w:rsidTr="00663742" w14:paraId="6DFE6FC7" w14:textId="77777777">
        <w:trPr>
          <w:tblCellSpacing w:w="15" w:type="dxa"/>
        </w:trPr>
        <w:tc>
          <w:tcPr>
            <w:tcW w:w="0" w:type="auto"/>
            <w:vAlign w:val="center"/>
            <w:hideMark/>
          </w:tcPr>
          <w:p w:rsidRPr="002772C7" w:rsidR="002772C7" w:rsidP="002772C7" w:rsidRDefault="002772C7" w14:paraId="5BC67704" w14:textId="77777777">
            <w:pPr>
              <w:spacing w:after="0" w:line="360" w:lineRule="auto"/>
              <w:rPr>
                <w:rFonts w:ascii="Times New Roman" w:hAnsi="Times New Roman" w:cs="Times New Roman"/>
              </w:rPr>
            </w:pPr>
            <w:r w:rsidRPr="002772C7">
              <w:rPr>
                <w:rFonts w:ascii="Times New Roman" w:hAnsi="Times New Roman" w:cs="Times New Roman"/>
              </w:rPr>
              <w:t xml:space="preserve">Sharing knowledge and disseminating results</w:t>
            </w:r>
          </w:p>
        </w:tc>
        <w:tc>
          <w:tcPr>
            <w:tcW w:w="0" w:type="auto"/>
            <w:vAlign w:val="center"/>
            <w:hideMark/>
          </w:tcPr>
          <w:p w:rsidRPr="002772C7" w:rsidR="002772C7" w:rsidP="00663742" w:rsidRDefault="002772C7" w14:paraId="67D0B88E" w14:textId="77777777">
            <w:pPr>
              <w:spacing w:after="0" w:line="360" w:lineRule="auto"/>
              <w:jc w:val="center"/>
              <w:rPr>
                <w:rFonts w:ascii="Times New Roman" w:hAnsi="Times New Roman" w:cs="Times New Roman"/>
              </w:rPr>
            </w:pPr>
            <w:r w:rsidRPr="002772C7">
              <w:rPr>
                <w:rFonts w:ascii="Times New Roman" w:hAnsi="Times New Roman" w:cs="Times New Roman"/>
              </w:rPr>
              <w:t xml:space="preserve">30</w:t>
            </w:r>
          </w:p>
        </w:tc>
        <w:tc>
          <w:tcPr>
            <w:tcW w:w="0" w:type="auto"/>
            <w:vAlign w:val="center"/>
            <w:hideMark/>
          </w:tcPr>
          <w:p w:rsidRPr="002772C7" w:rsidR="002772C7" w:rsidP="00663742" w:rsidRDefault="002772C7" w14:paraId="4D451333" w14:textId="77777777">
            <w:pPr>
              <w:spacing w:after="0" w:line="360" w:lineRule="auto"/>
              <w:jc w:val="center"/>
              <w:rPr>
                <w:rFonts w:ascii="Times New Roman" w:hAnsi="Times New Roman" w:cs="Times New Roman"/>
              </w:rPr>
            </w:pPr>
          </w:p>
        </w:tc>
      </w:tr>
      <w:tr w:rsidRPr="002772C7" w:rsidR="002772C7" w:rsidTr="00663742" w14:paraId="7A293C9E" w14:textId="77777777">
        <w:trPr>
          <w:tblCellSpacing w:w="15" w:type="dxa"/>
        </w:trPr>
        <w:tc>
          <w:tcPr>
            <w:tcW w:w="0" w:type="auto"/>
            <w:vAlign w:val="center"/>
            <w:hideMark/>
          </w:tcPr>
          <w:p w:rsidRPr="002772C7" w:rsidR="002772C7" w:rsidP="002772C7" w:rsidRDefault="002772C7" w14:paraId="551326D8" w14:textId="77777777">
            <w:pPr>
              <w:spacing w:after="0" w:line="360" w:lineRule="auto"/>
              <w:rPr>
                <w:rFonts w:ascii="Times New Roman" w:hAnsi="Times New Roman" w:cs="Times New Roman"/>
              </w:rPr>
            </w:pPr>
            <w:r w:rsidRPr="002772C7">
              <w:rPr>
                <w:rFonts w:ascii="Times New Roman" w:hAnsi="Times New Roman" w:cs="Times New Roman"/>
                <w:b/>
                <w:bCs/>
              </w:rPr>
              <w:t xml:space="preserve">TOTAL</w:t>
            </w:r>
          </w:p>
        </w:tc>
        <w:tc>
          <w:tcPr>
            <w:tcW w:w="0" w:type="auto"/>
            <w:vAlign w:val="center"/>
            <w:hideMark/>
          </w:tcPr>
          <w:p w:rsidRPr="002772C7" w:rsidR="002772C7" w:rsidP="00663742" w:rsidRDefault="002772C7" w14:paraId="5AC6088E" w14:textId="77777777">
            <w:pPr>
              <w:spacing w:after="0" w:line="360" w:lineRule="auto"/>
              <w:jc w:val="center"/>
              <w:rPr>
                <w:rFonts w:ascii="Times New Roman" w:hAnsi="Times New Roman" w:cs="Times New Roman"/>
              </w:rPr>
            </w:pPr>
            <w:r w:rsidRPr="002772C7">
              <w:rPr>
                <w:rFonts w:ascii="Times New Roman" w:hAnsi="Times New Roman" w:cs="Times New Roman"/>
                <w:b/>
                <w:bCs/>
              </w:rPr>
              <w:t xml:space="preserve">100</w:t>
            </w:r>
          </w:p>
        </w:tc>
        <w:tc>
          <w:tcPr>
            <w:tcW w:w="0" w:type="auto"/>
            <w:vAlign w:val="center"/>
            <w:hideMark/>
          </w:tcPr>
          <w:p w:rsidRPr="002772C7" w:rsidR="002772C7" w:rsidP="00663742" w:rsidRDefault="002772C7" w14:paraId="7A43127D" w14:textId="77777777">
            <w:pPr>
              <w:spacing w:after="0" w:line="360" w:lineRule="auto"/>
              <w:jc w:val="center"/>
              <w:rPr>
                <w:rFonts w:ascii="Times New Roman" w:hAnsi="Times New Roman" w:cs="Times New Roman"/>
              </w:rPr>
            </w:pPr>
            <w:r w:rsidRPr="002772C7">
              <w:rPr>
                <w:rFonts w:ascii="Times New Roman" w:hAnsi="Times New Roman" w:cs="Times New Roman"/>
              </w:rPr>
              <w:t>.......... / 100</w:t>
            </w:r>
          </w:p>
        </w:tc>
      </w:tr>
    </w:tbl>
    <w:p w:rsidRPr="002772C7" w:rsidR="002772C7" w:rsidP="002772C7" w:rsidRDefault="002772C7" w14:paraId="08C55B37" w14:textId="77777777">
      <w:pPr>
        <w:spacing w:after="0" w:line="360" w:lineRule="auto"/>
        <w:rPr>
          <w:rFonts w:ascii="Times New Roman" w:hAnsi="Times New Roman" w:cs="Times New Roman"/>
        </w:rPr>
      </w:pPr>
      <w:commentRangeStart w:id="3"/>
      <w:r w:rsidRPr="002772C7">
        <w:rPr>
          <w:rFonts w:ascii="Times New Roman" w:hAnsi="Times New Roman" w:cs="Times New Roman"/>
          <w:b/>
          <w:bCs/>
        </w:rPr>
        <w:t>Committee decision:</w:t>
      </w:r>
      <w:r w:rsidRPr="002772C7">
        <w:rPr>
          <w:rFonts w:ascii="Times New Roman" w:hAnsi="Times New Roman" w:cs="Times New Roman"/>
        </w:rPr>
        <w:br/>
      </w:r>
      <w:r w:rsidRPr="002772C7">
        <w:rPr>
          <w:rFonts w:ascii="Segoe UI Symbol" w:hAnsi="Segoe UI Symbol" w:cs="Segoe UI Symbol"/>
        </w:rPr>
        <w:t xml:space="preserve">☐ </w:t>
      </w:r>
      <w:r w:rsidRPr="002772C7">
        <w:rPr>
          <w:rFonts w:ascii="Times New Roman" w:hAnsi="Times New Roman" w:cs="Times New Roman"/>
        </w:rPr>
        <w:t>selected</w:t>
      </w:r>
      <w:r w:rsidRPr="002772C7">
        <w:rPr>
          <w:rFonts w:ascii="Times New Roman" w:hAnsi="Times New Roman" w:cs="Times New Roman"/>
        </w:rPr>
        <w:br/>
      </w:r>
      <w:r w:rsidRPr="002772C7">
        <w:rPr>
          <w:rFonts w:ascii="Segoe UI Symbol" w:hAnsi="Segoe UI Symbol" w:cs="Segoe UI Symbol"/>
        </w:rPr>
        <w:t xml:space="preserve">☐ </w:t>
      </w:r>
      <w:r w:rsidRPr="002772C7">
        <w:rPr>
          <w:rFonts w:ascii="Times New Roman" w:hAnsi="Times New Roman" w:cs="Times New Roman"/>
        </w:rPr>
        <w:t xml:space="preserve">reserve list</w:t>
      </w:r>
      <w:r w:rsidRPr="002772C7">
        <w:rPr>
          <w:rFonts w:ascii="Times New Roman" w:hAnsi="Times New Roman" w:cs="Times New Roman"/>
        </w:rPr>
        <w:br/>
      </w:r>
      <w:r w:rsidRPr="002772C7">
        <w:rPr>
          <w:rFonts w:ascii="Segoe UI Symbol" w:hAnsi="Segoe UI Symbol" w:cs="Segoe UI Symbol"/>
        </w:rPr>
        <w:t xml:space="preserve">☐ </w:t>
      </w:r>
      <w:r w:rsidRPr="002772C7">
        <w:rPr>
          <w:rFonts w:ascii="Times New Roman" w:hAnsi="Times New Roman" w:cs="Times New Roman"/>
        </w:rPr>
        <w:t>not selected</w:t>
      </w:r>
      <w:commentRangeEnd w:id="3"/>
      <w:r>
        <w:rPr>
          <w:rStyle w:val="CommentReference"/>
        </w:rPr>
        <w:commentReference w:id="3"/>
      </w:r>
    </w:p>
    <w:p w:rsidRPr="002772C7" w:rsidR="002772C7" w:rsidP="002772C7" w:rsidRDefault="002772C7" w14:paraId="1648F119" w14:textId="77777777">
      <w:pPr>
        <w:spacing w:after="0" w:line="360" w:lineRule="auto"/>
        <w:rPr>
          <w:rFonts w:ascii="Times New Roman" w:hAnsi="Times New Roman" w:cs="Times New Roman"/>
        </w:rPr>
      </w:pPr>
      <w:r w:rsidRPr="002772C7">
        <w:rPr>
          <w:rFonts w:ascii="Times New Roman" w:hAnsi="Times New Roman" w:cs="Times New Roman"/>
          <w:b/>
          <w:bCs/>
        </w:rPr>
        <w:t>Committee’s comments:</w:t>
      </w:r>
      <w:r w:rsidRPr="002772C7">
        <w:rPr>
          <w:rFonts w:ascii="Times New Roman" w:hAnsi="Times New Roman" w:cs="Times New Roman"/>
        </w:rPr>
        <w:br/>
      </w:r>
      <w:r w:rsidRPr="002772C7">
        <w:rPr>
          <w:rFonts w:ascii="Times New Roman" w:hAnsi="Times New Roman" w:cs="Times New Roman"/>
        </w:rPr>
        <w:t xml:space="preserve">..............................................................................................................................</w:t>
      </w:r>
    </w:p>
    <w:p w:rsidRPr="002772C7" w:rsidR="002772C7" w:rsidP="002772C7" w:rsidRDefault="002772C7" w14:paraId="075614B1" w14:textId="77777777">
      <w:pPr>
        <w:spacing w:after="0" w:line="360" w:lineRule="auto"/>
        <w:rPr>
          <w:rFonts w:ascii="Times New Roman" w:hAnsi="Times New Roman" w:cs="Times New Roman"/>
        </w:rPr>
      </w:pPr>
      <w:r w:rsidRPr="002772C7">
        <w:rPr>
          <w:rFonts w:ascii="Times New Roman" w:hAnsi="Times New Roman" w:cs="Times New Roman"/>
          <w:b/>
          <w:bCs/>
        </w:rPr>
        <w:t xml:space="preserve">Signatures of Committee members:</w:t>
      </w:r>
    </w:p>
    <w:p w:rsidRPr="002772C7" w:rsidR="002772C7" w:rsidP="002772C7" w:rsidRDefault="002772C7" w14:paraId="0C647E28" w14:textId="77777777">
      <w:pPr>
        <w:numPr>
          <w:ilvl w:val="0"/>
          <w:numId w:val="4"/>
        </w:numPr>
        <w:spacing w:after="0" w:line="360" w:lineRule="auto"/>
        <w:rPr>
          <w:rFonts w:ascii="Times New Roman" w:hAnsi="Times New Roman" w:cs="Times New Roman"/>
        </w:rPr>
      </w:pPr>
      <w:r w:rsidRPr="002772C7">
        <w:rPr>
          <w:rFonts w:ascii="Times New Roman" w:hAnsi="Times New Roman" w:cs="Times New Roman"/>
        </w:rPr>
        <w:t xml:space="preserve">.................................................................... </w:t>
      </w:r>
    </w:p>
    <w:p w:rsidRPr="002772C7" w:rsidR="002772C7" w:rsidP="002772C7" w:rsidRDefault="002772C7" w14:paraId="06486C52" w14:textId="77777777">
      <w:pPr>
        <w:numPr>
          <w:ilvl w:val="0"/>
          <w:numId w:val="4"/>
        </w:numPr>
        <w:spacing w:after="0" w:line="360" w:lineRule="auto"/>
        <w:rPr>
          <w:rFonts w:ascii="Times New Roman" w:hAnsi="Times New Roman" w:cs="Times New Roman"/>
        </w:rPr>
      </w:pPr>
      <w:r w:rsidRPr="002772C7">
        <w:rPr>
          <w:rFonts w:ascii="Times New Roman" w:hAnsi="Times New Roman" w:cs="Times New Roman"/>
        </w:rPr>
        <w:t xml:space="preserve">.................................................................... </w:t>
      </w:r>
    </w:p>
    <w:p w:rsidRPr="002772C7" w:rsidR="002772C7" w:rsidP="002772C7" w:rsidRDefault="002772C7" w14:paraId="23704A93" w14:textId="77777777">
      <w:pPr>
        <w:numPr>
          <w:ilvl w:val="0"/>
          <w:numId w:val="4"/>
        </w:numPr>
        <w:spacing w:after="0" w:line="360" w:lineRule="auto"/>
        <w:rPr>
          <w:rFonts w:ascii="Times New Roman" w:hAnsi="Times New Roman" w:cs="Times New Roman"/>
        </w:rPr>
      </w:pPr>
      <w:r w:rsidRPr="002772C7">
        <w:rPr>
          <w:rFonts w:ascii="Times New Roman" w:hAnsi="Times New Roman" w:cs="Times New Roman"/>
        </w:rPr>
        <w:t xml:space="preserve">.................................................................... </w:t>
      </w:r>
    </w:p>
    <w:p w:rsidRPr="002772C7" w:rsidR="00AF6EFA" w:rsidP="002772C7" w:rsidRDefault="00AF6EFA" w14:paraId="011EA02A" w14:textId="77777777">
      <w:pPr>
        <w:spacing w:after="0" w:line="360" w:lineRule="auto"/>
        <w:rPr>
          <w:rFonts w:ascii="Times New Roman" w:hAnsi="Times New Roman" w:cs="Times New Roman"/>
        </w:rPr>
      </w:pPr>
    </w:p>
    <w:sectPr w:rsidRPr="002772C7" w:rsidR="00AF6EFA">
      <w:headerReference w:type="default" r:id="rId7"/>
      <w:pgSz w:w="11906" w:h="16838"/>
      <w:pgMar w:top="1417" w:right="1417" w:bottom="1417" w:left="1417" w:header="708" w:footer="708" w:gutter="0"/>
      <w:cols w:space="708"/>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Korekta językowa" w:initials="EN" w:date="2026-09-24T10:41:30Z">
    <w:p>
      <w:pPr>
        <w:pStyle w:val="CommentText"/>
      </w:pPr>
      <w:r>
        <w:rPr>
          <w:rStyle w:val="CommentReference"/>
        </w:rPr>
        <w:annotationRef/>
      </w:r>
      <w:r>
        <w:t>Poprawiono znaczenie: „kierunek” oznacza tu kierunek mobilności, a nie kierunek studiów („field of study”).</w:t>
      </w:r>
    </w:p>
  </w:comment>
  <w:comment w:id="1" w:author="Korekta językowa" w:initials="EN" w:date="2026-09-24T10:41:30Z">
    <w:p>
      <w:pPr>
        <w:pStyle w:val="CommentText"/>
      </w:pPr>
      <w:r>
        <w:rPr>
          <w:rStyle w:val="CommentReference"/>
        </w:rPr>
        <w:annotationRef/>
      </w:r>
      <w:r>
        <w:t>Ujednolicono terminologię oceny merytorycznej. „Academic criteria” było zbyt wąskie: kryteria obejmują również rozwój zawodowy, wykorzystanie rezultatów i ich upowszechnianie.</w:t>
      </w:r>
    </w:p>
  </w:comment>
  <w:comment w:id="2" w:author="Korekta językowa" w:initials="EN" w:date="2026-09-24T10:41:30Z">
    <w:p>
      <w:pPr>
        <w:pStyle w:val="CommentText"/>
      </w:pPr>
      <w:r>
        <w:rPr>
          <w:rStyle w:val="CommentReference"/>
        </w:rPr>
        <w:annotationRef/>
      </w:r>
      <w:r>
        <w:t>„Jednostka organizacyjna” ma szersze znaczenie niż „academic department”; poprawiono na „organisational unit”.</w:t>
      </w:r>
    </w:p>
  </w:comment>
  <w:comment w:id="3" w:author="Korekta językowa" w:initials="EN" w:date="2026-09-24T10:41:30Z">
    <w:p>
      <w:pPr>
        <w:pStyle w:val="CommentText"/>
      </w:pPr>
      <w:r>
        <w:rPr>
          <w:rStyle w:val="CommentReference"/>
        </w:rPr>
        <w:annotationRef/>
      </w:r>
      <w:r>
        <w:t>„Zakwalifikowany/a” oznacza ostateczne wybranie do udziału: „selected”. „Shortlisted” oznacza jedynie umieszczenie na krótkiej liście kandydatów.</w:t>
      </w:r>
    </w:p>
  </w:comment>
</w:comment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63742" w:rsidP="00663742" w:rsidRDefault="00663742" w14:paraId="7A3D8569" w14:textId="77777777">
      <w:pPr>
        <w:spacing w:after="0" w:line="240" w:lineRule="auto"/>
      </w:pPr>
      <w:r>
        <w:separator/>
      </w:r>
    </w:p>
  </w:endnote>
  <w:endnote w:type="continuationSeparator" w:id="0">
    <w:p w:rsidR="00663742" w:rsidP="00663742" w:rsidRDefault="00663742" w14:paraId="7BC3663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63742" w:rsidP="00663742" w:rsidRDefault="00663742" w14:paraId="1A0C2228" w14:textId="77777777">
      <w:pPr>
        <w:spacing w:after="0" w:line="240" w:lineRule="auto"/>
      </w:pPr>
      <w:r>
        <w:separator/>
      </w:r>
    </w:p>
  </w:footnote>
  <w:footnote w:type="continuationSeparator" w:id="0">
    <w:p w:rsidR="00663742" w:rsidP="00663742" w:rsidRDefault="00663742" w14:paraId="26E8F5E9" w14:textId="77777777">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63742" w:rsidR="00663742" w:rsidP="00663742" w:rsidRDefault="00663742" w14:paraId="66B967B8" w14:textId="40F67BCB">
    <w:pPr>
      <w:rPr>
        <w:rFonts w:ascii="Aptos Narrow" w:hAnsi="Aptos Narrow" w:eastAsia="Times New Roman" w:cs="Times New Roman"/>
        <w:color w:val="000000"/>
        <w:kern w:val="0"/>
        <w:sz w:val="22"/>
        <w:szCs w:val="22"/>
        <w:lang w:eastAsia="pl-PL" w:val="en-GB"/>
        <w14:ligatures w14:val="none"/>
      </w:rPr>
    </w:pPr>
    <w:r>
      <w:rPr>
        <w:noProof/>
      </w:rPr>
      <w:drawing>
        <wp:inline distT="0" distB="0" distL="0" distR="0" wp14:anchorId="2DDD0238" wp14:editId="12AAD8F1">
          <wp:extent cx="2339293" cy="491147"/>
          <wp:effectExtent l="0" t="0" r="4445" b="4445"/>
          <wp:docPr id="17" name="Obraz 17" descr="https://ec.europa.eu/regional_policy/images/information-sources/logo-download-center/eu_funded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c.europa.eu/regional_policy/images/information-sources/logo-download-center/eu_funded_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2163" cy="531641"/>
                  </a:xfrm>
                  <a:prstGeom prst="rect">
                    <a:avLst/>
                  </a:prstGeom>
                  <a:noFill/>
                  <a:ln>
                    <a:noFill/>
                  </a:ln>
                </pic:spPr>
              </pic:pic>
            </a:graphicData>
          </a:graphic>
        </wp:inline>
      </w:drawing>
    </w:r>
    <w:r>
      <w:t xml:space="preserve">           </w:t>
    </w:r>
    <w:r w:rsidRPr="00663742">
      <w:rPr>
        <w:rFonts w:ascii="Times New Roman" w:hAnsi="Times New Roman" w:eastAsia="Times New Roman" w:cs="Times New Roman"/>
        <w:color w:val="000000"/>
        <w:kern w:val="0"/>
        <w:sz w:val="22"/>
        <w:szCs w:val="22"/>
        <w:lang w:eastAsia="pl-PL" w:val="en-GB"/>
        <w14:ligatures w14:val="none"/>
      </w:rPr>
      <w:t xml:space="preserve">2025-1-PL01-KA171-HED-000321738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F3F47"/>
    <w:multiLevelType w:val="multilevel"/>
    <w:tmpl w:val="6ABC4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2D2B67"/>
    <w:multiLevelType w:val="multilevel"/>
    <w:tmpl w:val="6E807D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C01173"/>
    <w:multiLevelType w:val="multilevel"/>
    <w:tmpl w:val="3DA68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7B1DF6"/>
    <w:multiLevelType w:val="multilevel"/>
    <w:tmpl w:val="4670C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907285">
    <w:abstractNumId w:val="0"/>
  </w:num>
  <w:num w:numId="2" w16cid:durableId="1771655926">
    <w:abstractNumId w:val="1"/>
  </w:num>
  <w:num w:numId="3" w16cid:durableId="800000310">
    <w:abstractNumId w:val="3"/>
  </w:num>
  <w:num w:numId="4" w16cid:durableId="18789277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3C3"/>
    <w:rsid w:val="001E3E5E"/>
    <w:rsid w:val="002772C7"/>
    <w:rsid w:val="00311EBC"/>
    <w:rsid w:val="004F53C3"/>
    <w:rsid w:val="00663742"/>
    <w:rsid w:val="00AF6E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B242C"/>
  <w15:chartTrackingRefBased/>
  <w15:docId w15:val="{6C10BCD3-C821-46CB-8CB0-70466A0C3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F53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F53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F53C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F53C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F53C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F53C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F53C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F53C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F53C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F53C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F53C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F53C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F53C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F53C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F53C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F53C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F53C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F53C3"/>
    <w:rPr>
      <w:rFonts w:eastAsiaTheme="majorEastAsia" w:cstheme="majorBidi"/>
      <w:color w:val="272727" w:themeColor="text1" w:themeTint="D8"/>
    </w:rPr>
  </w:style>
  <w:style w:type="paragraph" w:styleId="Tytu">
    <w:name w:val="Title"/>
    <w:basedOn w:val="Normalny"/>
    <w:next w:val="Normalny"/>
    <w:link w:val="TytuZnak"/>
    <w:uiPriority w:val="10"/>
    <w:qFormat/>
    <w:rsid w:val="004F53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F53C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F53C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F53C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F53C3"/>
    <w:pPr>
      <w:spacing w:before="160"/>
      <w:jc w:val="center"/>
    </w:pPr>
    <w:rPr>
      <w:i/>
      <w:iCs/>
      <w:color w:val="404040" w:themeColor="text1" w:themeTint="BF"/>
    </w:rPr>
  </w:style>
  <w:style w:type="character" w:customStyle="1" w:styleId="CytatZnak">
    <w:name w:val="Cytat Znak"/>
    <w:basedOn w:val="Domylnaczcionkaakapitu"/>
    <w:link w:val="Cytat"/>
    <w:uiPriority w:val="29"/>
    <w:rsid w:val="004F53C3"/>
    <w:rPr>
      <w:i/>
      <w:iCs/>
      <w:color w:val="404040" w:themeColor="text1" w:themeTint="BF"/>
    </w:rPr>
  </w:style>
  <w:style w:type="paragraph" w:styleId="Akapitzlist">
    <w:name w:val="List Paragraph"/>
    <w:basedOn w:val="Normalny"/>
    <w:uiPriority w:val="34"/>
    <w:qFormat/>
    <w:rsid w:val="004F53C3"/>
    <w:pPr>
      <w:ind w:left="720"/>
      <w:contextualSpacing/>
    </w:pPr>
  </w:style>
  <w:style w:type="character" w:styleId="Wyrnienieintensywne">
    <w:name w:val="Intense Emphasis"/>
    <w:basedOn w:val="Domylnaczcionkaakapitu"/>
    <w:uiPriority w:val="21"/>
    <w:qFormat/>
    <w:rsid w:val="004F53C3"/>
    <w:rPr>
      <w:i/>
      <w:iCs/>
      <w:color w:val="0F4761" w:themeColor="accent1" w:themeShade="BF"/>
    </w:rPr>
  </w:style>
  <w:style w:type="paragraph" w:styleId="Cytatintensywny">
    <w:name w:val="Intense Quote"/>
    <w:basedOn w:val="Normalny"/>
    <w:next w:val="Normalny"/>
    <w:link w:val="CytatintensywnyZnak"/>
    <w:uiPriority w:val="30"/>
    <w:qFormat/>
    <w:rsid w:val="004F53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F53C3"/>
    <w:rPr>
      <w:i/>
      <w:iCs/>
      <w:color w:val="0F4761" w:themeColor="accent1" w:themeShade="BF"/>
    </w:rPr>
  </w:style>
  <w:style w:type="character" w:styleId="Odwoanieintensywne">
    <w:name w:val="Intense Reference"/>
    <w:basedOn w:val="Domylnaczcionkaakapitu"/>
    <w:uiPriority w:val="32"/>
    <w:qFormat/>
    <w:rsid w:val="004F53C3"/>
    <w:rPr>
      <w:b/>
      <w:bCs/>
      <w:smallCaps/>
      <w:color w:val="0F4761" w:themeColor="accent1" w:themeShade="BF"/>
      <w:spacing w:val="5"/>
    </w:rPr>
  </w:style>
  <w:style w:type="paragraph" w:styleId="Nagwek">
    <w:name w:val="header"/>
    <w:basedOn w:val="Normalny"/>
    <w:link w:val="NagwekZnak"/>
    <w:uiPriority w:val="99"/>
    <w:unhideWhenUsed/>
    <w:rsid w:val="0066374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63742"/>
  </w:style>
  <w:style w:type="paragraph" w:styleId="Stopka">
    <w:name w:val="footer"/>
    <w:basedOn w:val="Normalny"/>
    <w:link w:val="StopkaZnak"/>
    <w:uiPriority w:val="99"/>
    <w:unhideWhenUsed/>
    <w:rsid w:val="0066374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63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2370003">
      <w:bodyDiv w:val="1"/>
      <w:marLeft w:val="0"/>
      <w:marRight w:val="0"/>
      <w:marTop w:val="0"/>
      <w:marBottom w:val="0"/>
      <w:divBdr>
        <w:top w:val="none" w:sz="0" w:space="0" w:color="auto"/>
        <w:left w:val="none" w:sz="0" w:space="0" w:color="auto"/>
        <w:bottom w:val="none" w:sz="0" w:space="0" w:color="auto"/>
        <w:right w:val="none" w:sz="0" w:space="0" w:color="auto"/>
      </w:divBdr>
      <w:divsChild>
        <w:div w:id="458303685">
          <w:marLeft w:val="0"/>
          <w:marRight w:val="0"/>
          <w:marTop w:val="0"/>
          <w:marBottom w:val="0"/>
          <w:divBdr>
            <w:top w:val="none" w:sz="0" w:space="0" w:color="auto"/>
            <w:left w:val="none" w:sz="0" w:space="0" w:color="auto"/>
            <w:bottom w:val="none" w:sz="0" w:space="0" w:color="auto"/>
            <w:right w:val="none" w:sz="0" w:space="0" w:color="auto"/>
          </w:divBdr>
          <w:divsChild>
            <w:div w:id="862396652">
              <w:marLeft w:val="0"/>
              <w:marRight w:val="0"/>
              <w:marTop w:val="0"/>
              <w:marBottom w:val="0"/>
              <w:divBdr>
                <w:top w:val="none" w:sz="0" w:space="0" w:color="auto"/>
                <w:left w:val="none" w:sz="0" w:space="0" w:color="auto"/>
                <w:bottom w:val="none" w:sz="0" w:space="0" w:color="auto"/>
                <w:right w:val="none" w:sz="0" w:space="0" w:color="auto"/>
              </w:divBdr>
              <w:divsChild>
                <w:div w:id="1555504802">
                  <w:marLeft w:val="0"/>
                  <w:marRight w:val="0"/>
                  <w:marTop w:val="0"/>
                  <w:marBottom w:val="0"/>
                  <w:divBdr>
                    <w:top w:val="none" w:sz="0" w:space="0" w:color="auto"/>
                    <w:left w:val="none" w:sz="0" w:space="0" w:color="auto"/>
                    <w:bottom w:val="none" w:sz="0" w:space="0" w:color="auto"/>
                    <w:right w:val="none" w:sz="0" w:space="0" w:color="auto"/>
                  </w:divBdr>
                  <w:divsChild>
                    <w:div w:id="1535726690">
                      <w:marLeft w:val="0"/>
                      <w:marRight w:val="0"/>
                      <w:marTop w:val="0"/>
                      <w:marBottom w:val="0"/>
                      <w:divBdr>
                        <w:top w:val="none" w:sz="0" w:space="0" w:color="auto"/>
                        <w:left w:val="none" w:sz="0" w:space="0" w:color="auto"/>
                        <w:bottom w:val="none" w:sz="0" w:space="0" w:color="auto"/>
                        <w:right w:val="none" w:sz="0" w:space="0" w:color="auto"/>
                      </w:divBdr>
                      <w:divsChild>
                        <w:div w:id="1319262473">
                          <w:marLeft w:val="0"/>
                          <w:marRight w:val="0"/>
                          <w:marTop w:val="0"/>
                          <w:marBottom w:val="0"/>
                          <w:divBdr>
                            <w:top w:val="none" w:sz="0" w:space="0" w:color="auto"/>
                            <w:left w:val="none" w:sz="0" w:space="0" w:color="auto"/>
                            <w:bottom w:val="none" w:sz="0" w:space="0" w:color="auto"/>
                            <w:right w:val="none" w:sz="0" w:space="0" w:color="auto"/>
                          </w:divBdr>
                          <w:divsChild>
                            <w:div w:id="2028436397">
                              <w:marLeft w:val="0"/>
                              <w:marRight w:val="0"/>
                              <w:marTop w:val="0"/>
                              <w:marBottom w:val="0"/>
                              <w:divBdr>
                                <w:top w:val="none" w:sz="0" w:space="0" w:color="auto"/>
                                <w:left w:val="none" w:sz="0" w:space="0" w:color="auto"/>
                                <w:bottom w:val="none" w:sz="0" w:space="0" w:color="auto"/>
                                <w:right w:val="none" w:sz="0" w:space="0" w:color="auto"/>
                              </w:divBdr>
                              <w:divsChild>
                                <w:div w:id="2124421622">
                                  <w:marLeft w:val="0"/>
                                  <w:marRight w:val="0"/>
                                  <w:marTop w:val="0"/>
                                  <w:marBottom w:val="0"/>
                                  <w:divBdr>
                                    <w:top w:val="none" w:sz="0" w:space="0" w:color="auto"/>
                                    <w:left w:val="none" w:sz="0" w:space="0" w:color="auto"/>
                                    <w:bottom w:val="none" w:sz="0" w:space="0" w:color="auto"/>
                                    <w:right w:val="none" w:sz="0" w:space="0" w:color="auto"/>
                                  </w:divBdr>
                                  <w:divsChild>
                                    <w:div w:id="498234823">
                                      <w:marLeft w:val="0"/>
                                      <w:marRight w:val="0"/>
                                      <w:marTop w:val="0"/>
                                      <w:marBottom w:val="0"/>
                                      <w:divBdr>
                                        <w:top w:val="none" w:sz="0" w:space="0" w:color="auto"/>
                                        <w:left w:val="none" w:sz="0" w:space="0" w:color="auto"/>
                                        <w:bottom w:val="none" w:sz="0" w:space="0" w:color="auto"/>
                                        <w:right w:val="none" w:sz="0" w:space="0" w:color="auto"/>
                                      </w:divBdr>
                                      <w:divsChild>
                                        <w:div w:id="1640765985">
                                          <w:marLeft w:val="0"/>
                                          <w:marRight w:val="0"/>
                                          <w:marTop w:val="0"/>
                                          <w:marBottom w:val="0"/>
                                          <w:divBdr>
                                            <w:top w:val="none" w:sz="0" w:space="0" w:color="auto"/>
                                            <w:left w:val="none" w:sz="0" w:space="0" w:color="auto"/>
                                            <w:bottom w:val="none" w:sz="0" w:space="0" w:color="auto"/>
                                            <w:right w:val="none" w:sz="0" w:space="0" w:color="auto"/>
                                          </w:divBdr>
                                          <w:divsChild>
                                            <w:div w:id="152262321">
                                              <w:marLeft w:val="0"/>
                                              <w:marRight w:val="0"/>
                                              <w:marTop w:val="0"/>
                                              <w:marBottom w:val="0"/>
                                              <w:divBdr>
                                                <w:top w:val="none" w:sz="0" w:space="0" w:color="auto"/>
                                                <w:left w:val="none" w:sz="0" w:space="0" w:color="auto"/>
                                                <w:bottom w:val="none" w:sz="0" w:space="0" w:color="auto"/>
                                                <w:right w:val="none" w:sz="0" w:space="0" w:color="auto"/>
                                              </w:divBdr>
                                            </w:div>
                                          </w:divsChild>
                                        </w:div>
                                        <w:div w:id="721559615">
                                          <w:marLeft w:val="0"/>
                                          <w:marRight w:val="0"/>
                                          <w:marTop w:val="0"/>
                                          <w:marBottom w:val="0"/>
                                          <w:divBdr>
                                            <w:top w:val="none" w:sz="0" w:space="0" w:color="auto"/>
                                            <w:left w:val="none" w:sz="0" w:space="0" w:color="auto"/>
                                            <w:bottom w:val="none" w:sz="0" w:space="0" w:color="auto"/>
                                            <w:right w:val="none" w:sz="0" w:space="0" w:color="auto"/>
                                          </w:divBdr>
                                          <w:divsChild>
                                            <w:div w:id="157231908">
                                              <w:marLeft w:val="0"/>
                                              <w:marRight w:val="0"/>
                                              <w:marTop w:val="0"/>
                                              <w:marBottom w:val="0"/>
                                              <w:divBdr>
                                                <w:top w:val="none" w:sz="0" w:space="0" w:color="auto"/>
                                                <w:left w:val="none" w:sz="0" w:space="0" w:color="auto"/>
                                                <w:bottom w:val="none" w:sz="0" w:space="0" w:color="auto"/>
                                                <w:right w:val="none" w:sz="0" w:space="0" w:color="auto"/>
                                              </w:divBdr>
                                            </w:div>
                                          </w:divsChild>
                                        </w:div>
                                        <w:div w:id="1909800299">
                                          <w:marLeft w:val="0"/>
                                          <w:marRight w:val="0"/>
                                          <w:marTop w:val="0"/>
                                          <w:marBottom w:val="0"/>
                                          <w:divBdr>
                                            <w:top w:val="none" w:sz="0" w:space="0" w:color="auto"/>
                                            <w:left w:val="none" w:sz="0" w:space="0" w:color="auto"/>
                                            <w:bottom w:val="none" w:sz="0" w:space="0" w:color="auto"/>
                                            <w:right w:val="none" w:sz="0" w:space="0" w:color="auto"/>
                                          </w:divBdr>
                                          <w:divsChild>
                                            <w:div w:id="1640920032">
                                              <w:marLeft w:val="0"/>
                                              <w:marRight w:val="0"/>
                                              <w:marTop w:val="0"/>
                                              <w:marBottom w:val="0"/>
                                              <w:divBdr>
                                                <w:top w:val="none" w:sz="0" w:space="0" w:color="auto"/>
                                                <w:left w:val="none" w:sz="0" w:space="0" w:color="auto"/>
                                                <w:bottom w:val="none" w:sz="0" w:space="0" w:color="auto"/>
                                                <w:right w:val="none" w:sz="0" w:space="0" w:color="auto"/>
                                              </w:divBdr>
                                            </w:div>
                                          </w:divsChild>
                                        </w:div>
                                        <w:div w:id="1002508816">
                                          <w:marLeft w:val="0"/>
                                          <w:marRight w:val="0"/>
                                          <w:marTop w:val="0"/>
                                          <w:marBottom w:val="0"/>
                                          <w:divBdr>
                                            <w:top w:val="none" w:sz="0" w:space="0" w:color="auto"/>
                                            <w:left w:val="none" w:sz="0" w:space="0" w:color="auto"/>
                                            <w:bottom w:val="none" w:sz="0" w:space="0" w:color="auto"/>
                                            <w:right w:val="none" w:sz="0" w:space="0" w:color="auto"/>
                                          </w:divBdr>
                                          <w:divsChild>
                                            <w:div w:id="1159004185">
                                              <w:marLeft w:val="0"/>
                                              <w:marRight w:val="0"/>
                                              <w:marTop w:val="0"/>
                                              <w:marBottom w:val="0"/>
                                              <w:divBdr>
                                                <w:top w:val="none" w:sz="0" w:space="0" w:color="auto"/>
                                                <w:left w:val="none" w:sz="0" w:space="0" w:color="auto"/>
                                                <w:bottom w:val="none" w:sz="0" w:space="0" w:color="auto"/>
                                                <w:right w:val="none" w:sz="0" w:space="0" w:color="auto"/>
                                              </w:divBdr>
                                            </w:div>
                                          </w:divsChild>
                                        </w:div>
                                        <w:div w:id="305553254">
                                          <w:marLeft w:val="0"/>
                                          <w:marRight w:val="0"/>
                                          <w:marTop w:val="0"/>
                                          <w:marBottom w:val="0"/>
                                          <w:divBdr>
                                            <w:top w:val="none" w:sz="0" w:space="0" w:color="auto"/>
                                            <w:left w:val="none" w:sz="0" w:space="0" w:color="auto"/>
                                            <w:bottom w:val="none" w:sz="0" w:space="0" w:color="auto"/>
                                            <w:right w:val="none" w:sz="0" w:space="0" w:color="auto"/>
                                          </w:divBdr>
                                          <w:divsChild>
                                            <w:div w:id="3817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3564194">
      <w:bodyDiv w:val="1"/>
      <w:marLeft w:val="0"/>
      <w:marRight w:val="0"/>
      <w:marTop w:val="0"/>
      <w:marBottom w:val="0"/>
      <w:divBdr>
        <w:top w:val="none" w:sz="0" w:space="0" w:color="auto"/>
        <w:left w:val="none" w:sz="0" w:space="0" w:color="auto"/>
        <w:bottom w:val="none" w:sz="0" w:space="0" w:color="auto"/>
        <w:right w:val="none" w:sz="0" w:space="0" w:color="auto"/>
      </w:divBdr>
    </w:div>
    <w:div w:id="611283678">
      <w:bodyDiv w:val="1"/>
      <w:marLeft w:val="0"/>
      <w:marRight w:val="0"/>
      <w:marTop w:val="0"/>
      <w:marBottom w:val="0"/>
      <w:divBdr>
        <w:top w:val="none" w:sz="0" w:space="0" w:color="auto"/>
        <w:left w:val="none" w:sz="0" w:space="0" w:color="auto"/>
        <w:bottom w:val="none" w:sz="0" w:space="0" w:color="auto"/>
        <w:right w:val="none" w:sz="0" w:space="0" w:color="auto"/>
      </w:divBdr>
      <w:divsChild>
        <w:div w:id="2056806301">
          <w:marLeft w:val="0"/>
          <w:marRight w:val="0"/>
          <w:marTop w:val="0"/>
          <w:marBottom w:val="0"/>
          <w:divBdr>
            <w:top w:val="none" w:sz="0" w:space="0" w:color="auto"/>
            <w:left w:val="none" w:sz="0" w:space="0" w:color="auto"/>
            <w:bottom w:val="none" w:sz="0" w:space="0" w:color="auto"/>
            <w:right w:val="none" w:sz="0" w:space="0" w:color="auto"/>
          </w:divBdr>
          <w:divsChild>
            <w:div w:id="367530719">
              <w:marLeft w:val="0"/>
              <w:marRight w:val="0"/>
              <w:marTop w:val="0"/>
              <w:marBottom w:val="0"/>
              <w:divBdr>
                <w:top w:val="none" w:sz="0" w:space="0" w:color="auto"/>
                <w:left w:val="none" w:sz="0" w:space="0" w:color="auto"/>
                <w:bottom w:val="none" w:sz="0" w:space="0" w:color="auto"/>
                <w:right w:val="none" w:sz="0" w:space="0" w:color="auto"/>
              </w:divBdr>
              <w:divsChild>
                <w:div w:id="1221136602">
                  <w:marLeft w:val="0"/>
                  <w:marRight w:val="0"/>
                  <w:marTop w:val="0"/>
                  <w:marBottom w:val="0"/>
                  <w:divBdr>
                    <w:top w:val="none" w:sz="0" w:space="0" w:color="auto"/>
                    <w:left w:val="none" w:sz="0" w:space="0" w:color="auto"/>
                    <w:bottom w:val="none" w:sz="0" w:space="0" w:color="auto"/>
                    <w:right w:val="none" w:sz="0" w:space="0" w:color="auto"/>
                  </w:divBdr>
                  <w:divsChild>
                    <w:div w:id="1884905924">
                      <w:marLeft w:val="0"/>
                      <w:marRight w:val="0"/>
                      <w:marTop w:val="0"/>
                      <w:marBottom w:val="0"/>
                      <w:divBdr>
                        <w:top w:val="none" w:sz="0" w:space="0" w:color="auto"/>
                        <w:left w:val="none" w:sz="0" w:space="0" w:color="auto"/>
                        <w:bottom w:val="none" w:sz="0" w:space="0" w:color="auto"/>
                        <w:right w:val="none" w:sz="0" w:space="0" w:color="auto"/>
                      </w:divBdr>
                      <w:divsChild>
                        <w:div w:id="979262019">
                          <w:marLeft w:val="0"/>
                          <w:marRight w:val="0"/>
                          <w:marTop w:val="0"/>
                          <w:marBottom w:val="0"/>
                          <w:divBdr>
                            <w:top w:val="none" w:sz="0" w:space="0" w:color="auto"/>
                            <w:left w:val="none" w:sz="0" w:space="0" w:color="auto"/>
                            <w:bottom w:val="none" w:sz="0" w:space="0" w:color="auto"/>
                            <w:right w:val="none" w:sz="0" w:space="0" w:color="auto"/>
                          </w:divBdr>
                          <w:divsChild>
                            <w:div w:id="1738211920">
                              <w:marLeft w:val="0"/>
                              <w:marRight w:val="0"/>
                              <w:marTop w:val="0"/>
                              <w:marBottom w:val="0"/>
                              <w:divBdr>
                                <w:top w:val="none" w:sz="0" w:space="0" w:color="auto"/>
                                <w:left w:val="none" w:sz="0" w:space="0" w:color="auto"/>
                                <w:bottom w:val="none" w:sz="0" w:space="0" w:color="auto"/>
                                <w:right w:val="none" w:sz="0" w:space="0" w:color="auto"/>
                              </w:divBdr>
                              <w:divsChild>
                                <w:div w:id="1590429399">
                                  <w:marLeft w:val="0"/>
                                  <w:marRight w:val="0"/>
                                  <w:marTop w:val="0"/>
                                  <w:marBottom w:val="0"/>
                                  <w:divBdr>
                                    <w:top w:val="none" w:sz="0" w:space="0" w:color="auto"/>
                                    <w:left w:val="none" w:sz="0" w:space="0" w:color="auto"/>
                                    <w:bottom w:val="none" w:sz="0" w:space="0" w:color="auto"/>
                                    <w:right w:val="none" w:sz="0" w:space="0" w:color="auto"/>
                                  </w:divBdr>
                                  <w:divsChild>
                                    <w:div w:id="912012551">
                                      <w:marLeft w:val="0"/>
                                      <w:marRight w:val="0"/>
                                      <w:marTop w:val="0"/>
                                      <w:marBottom w:val="0"/>
                                      <w:divBdr>
                                        <w:top w:val="none" w:sz="0" w:space="0" w:color="auto"/>
                                        <w:left w:val="none" w:sz="0" w:space="0" w:color="auto"/>
                                        <w:bottom w:val="none" w:sz="0" w:space="0" w:color="auto"/>
                                        <w:right w:val="none" w:sz="0" w:space="0" w:color="auto"/>
                                      </w:divBdr>
                                      <w:divsChild>
                                        <w:div w:id="1500385623">
                                          <w:marLeft w:val="0"/>
                                          <w:marRight w:val="0"/>
                                          <w:marTop w:val="0"/>
                                          <w:marBottom w:val="0"/>
                                          <w:divBdr>
                                            <w:top w:val="none" w:sz="0" w:space="0" w:color="auto"/>
                                            <w:left w:val="none" w:sz="0" w:space="0" w:color="auto"/>
                                            <w:bottom w:val="none" w:sz="0" w:space="0" w:color="auto"/>
                                            <w:right w:val="none" w:sz="0" w:space="0" w:color="auto"/>
                                          </w:divBdr>
                                          <w:divsChild>
                                            <w:div w:id="1584803856">
                                              <w:marLeft w:val="0"/>
                                              <w:marRight w:val="0"/>
                                              <w:marTop w:val="0"/>
                                              <w:marBottom w:val="0"/>
                                              <w:divBdr>
                                                <w:top w:val="none" w:sz="0" w:space="0" w:color="auto"/>
                                                <w:left w:val="none" w:sz="0" w:space="0" w:color="auto"/>
                                                <w:bottom w:val="none" w:sz="0" w:space="0" w:color="auto"/>
                                                <w:right w:val="none" w:sz="0" w:space="0" w:color="auto"/>
                                              </w:divBdr>
                                            </w:div>
                                          </w:divsChild>
                                        </w:div>
                                        <w:div w:id="429357117">
                                          <w:marLeft w:val="0"/>
                                          <w:marRight w:val="0"/>
                                          <w:marTop w:val="0"/>
                                          <w:marBottom w:val="0"/>
                                          <w:divBdr>
                                            <w:top w:val="none" w:sz="0" w:space="0" w:color="auto"/>
                                            <w:left w:val="none" w:sz="0" w:space="0" w:color="auto"/>
                                            <w:bottom w:val="none" w:sz="0" w:space="0" w:color="auto"/>
                                            <w:right w:val="none" w:sz="0" w:space="0" w:color="auto"/>
                                          </w:divBdr>
                                          <w:divsChild>
                                            <w:div w:id="1373916977">
                                              <w:marLeft w:val="0"/>
                                              <w:marRight w:val="0"/>
                                              <w:marTop w:val="0"/>
                                              <w:marBottom w:val="0"/>
                                              <w:divBdr>
                                                <w:top w:val="none" w:sz="0" w:space="0" w:color="auto"/>
                                                <w:left w:val="none" w:sz="0" w:space="0" w:color="auto"/>
                                                <w:bottom w:val="none" w:sz="0" w:space="0" w:color="auto"/>
                                                <w:right w:val="none" w:sz="0" w:space="0" w:color="auto"/>
                                              </w:divBdr>
                                            </w:div>
                                          </w:divsChild>
                                        </w:div>
                                        <w:div w:id="2102795368">
                                          <w:marLeft w:val="0"/>
                                          <w:marRight w:val="0"/>
                                          <w:marTop w:val="0"/>
                                          <w:marBottom w:val="0"/>
                                          <w:divBdr>
                                            <w:top w:val="none" w:sz="0" w:space="0" w:color="auto"/>
                                            <w:left w:val="none" w:sz="0" w:space="0" w:color="auto"/>
                                            <w:bottom w:val="none" w:sz="0" w:space="0" w:color="auto"/>
                                            <w:right w:val="none" w:sz="0" w:space="0" w:color="auto"/>
                                          </w:divBdr>
                                          <w:divsChild>
                                            <w:div w:id="1712536079">
                                              <w:marLeft w:val="0"/>
                                              <w:marRight w:val="0"/>
                                              <w:marTop w:val="0"/>
                                              <w:marBottom w:val="0"/>
                                              <w:divBdr>
                                                <w:top w:val="none" w:sz="0" w:space="0" w:color="auto"/>
                                                <w:left w:val="none" w:sz="0" w:space="0" w:color="auto"/>
                                                <w:bottom w:val="none" w:sz="0" w:space="0" w:color="auto"/>
                                                <w:right w:val="none" w:sz="0" w:space="0" w:color="auto"/>
                                              </w:divBdr>
                                            </w:div>
                                          </w:divsChild>
                                        </w:div>
                                        <w:div w:id="1066030677">
                                          <w:marLeft w:val="0"/>
                                          <w:marRight w:val="0"/>
                                          <w:marTop w:val="0"/>
                                          <w:marBottom w:val="0"/>
                                          <w:divBdr>
                                            <w:top w:val="none" w:sz="0" w:space="0" w:color="auto"/>
                                            <w:left w:val="none" w:sz="0" w:space="0" w:color="auto"/>
                                            <w:bottom w:val="none" w:sz="0" w:space="0" w:color="auto"/>
                                            <w:right w:val="none" w:sz="0" w:space="0" w:color="auto"/>
                                          </w:divBdr>
                                          <w:divsChild>
                                            <w:div w:id="251936213">
                                              <w:marLeft w:val="0"/>
                                              <w:marRight w:val="0"/>
                                              <w:marTop w:val="0"/>
                                              <w:marBottom w:val="0"/>
                                              <w:divBdr>
                                                <w:top w:val="none" w:sz="0" w:space="0" w:color="auto"/>
                                                <w:left w:val="none" w:sz="0" w:space="0" w:color="auto"/>
                                                <w:bottom w:val="none" w:sz="0" w:space="0" w:color="auto"/>
                                                <w:right w:val="none" w:sz="0" w:space="0" w:color="auto"/>
                                              </w:divBdr>
                                            </w:div>
                                          </w:divsChild>
                                        </w:div>
                                        <w:div w:id="1450275939">
                                          <w:marLeft w:val="0"/>
                                          <w:marRight w:val="0"/>
                                          <w:marTop w:val="0"/>
                                          <w:marBottom w:val="0"/>
                                          <w:divBdr>
                                            <w:top w:val="none" w:sz="0" w:space="0" w:color="auto"/>
                                            <w:left w:val="none" w:sz="0" w:space="0" w:color="auto"/>
                                            <w:bottom w:val="none" w:sz="0" w:space="0" w:color="auto"/>
                                            <w:right w:val="none" w:sz="0" w:space="0" w:color="auto"/>
                                          </w:divBdr>
                                          <w:divsChild>
                                            <w:div w:id="168042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0" Type="http://schemas.openxmlformats.org/officeDocument/2006/relationships/comments" Target="commen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140</TotalTime>
  <Pages>7</Pages>
  <Words>1291</Words>
  <Characters>7750</Characters>
  <Application>Microsoft Office Word</Application>
  <DocSecurity>0</DocSecurity>
  <Lines>64</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9023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Ireneusz Żuchowski</dc:creator>
  <keywords>, docId:70FFE53B918D34EF0A99DBA9C468231A</keywords>
  <dc:description/>
  <lastModifiedBy>Ireneusz Żuchowski</lastModifiedBy>
  <revision>1</revision>
  <dcterms:created xsi:type="dcterms:W3CDTF">2026-09-24T07:03:00.0000000Z</dcterms:created>
  <dcterms:modified xsi:type="dcterms:W3CDTF">2026-09-24T09:37:00.0000000Z</dcterms:modified>
</coreProperties>
</file>